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E0978" w14:textId="77777777" w:rsidR="00DF5B2E" w:rsidRDefault="00DF5B2E" w:rsidP="00264E03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046E2D8B" w14:textId="77777777" w:rsidR="00D20AAF" w:rsidRDefault="00DF5B2E" w:rsidP="00264E03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11D5E505" w14:textId="77777777" w:rsidR="00DF5B2E" w:rsidRDefault="00DF5B2E" w:rsidP="00264E03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55BFBB25" w14:textId="77777777" w:rsidR="00F8634F" w:rsidRPr="00137BCB" w:rsidRDefault="00F8634F" w:rsidP="00264E0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77B5B79" w14:textId="77777777" w:rsidR="00651C2C" w:rsidRPr="00137BCB" w:rsidRDefault="00853BD4" w:rsidP="00264E03">
      <w:pPr>
        <w:pStyle w:val="ac"/>
        <w:pBdr>
          <w:bottom w:val="single" w:sz="4" w:space="1" w:color="auto"/>
        </w:pBdr>
        <w:ind w:firstLine="567"/>
        <w:rPr>
          <w:sz w:val="24"/>
        </w:rPr>
      </w:pPr>
      <w:proofErr w:type="gramStart"/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</w:t>
      </w:r>
      <w:proofErr w:type="gramEnd"/>
      <w:r w:rsidR="00651C2C" w:rsidRPr="00137BCB">
        <w:rPr>
          <w:sz w:val="24"/>
        </w:rPr>
        <w:t xml:space="preserve">  РЕСПУБЛИКИ  КАЗАХСТАН</w:t>
      </w:r>
    </w:p>
    <w:p w14:paraId="1271136A" w14:textId="77777777"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14:paraId="170296E9" w14:textId="77777777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59643479" w14:textId="77777777"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14:paraId="743DD8E6" w14:textId="7D3B870B" w:rsidR="00651C2C" w:rsidRDefault="00651C2C" w:rsidP="00264E03">
      <w:pPr>
        <w:ind w:firstLine="567"/>
        <w:rPr>
          <w:b/>
          <w:bCs/>
          <w:sz w:val="24"/>
        </w:rPr>
      </w:pPr>
    </w:p>
    <w:p w14:paraId="6FB8A98E" w14:textId="77777777" w:rsidR="00B81EAC" w:rsidRDefault="00B81EAC" w:rsidP="00264E03">
      <w:pPr>
        <w:ind w:firstLine="567"/>
        <w:rPr>
          <w:b/>
          <w:bCs/>
          <w:sz w:val="24"/>
        </w:rPr>
      </w:pPr>
    </w:p>
    <w:p w14:paraId="03B6F2AF" w14:textId="77777777" w:rsidR="00FF4C92" w:rsidRPr="00D24AF9" w:rsidRDefault="00FF4C92" w:rsidP="00A37300">
      <w:pPr>
        <w:rPr>
          <w:b/>
          <w:bCs/>
          <w:sz w:val="24"/>
        </w:rPr>
      </w:pPr>
    </w:p>
    <w:p w14:paraId="1C88D242" w14:textId="77777777" w:rsidR="00651C2C" w:rsidRDefault="00651C2C" w:rsidP="00264E03">
      <w:pPr>
        <w:ind w:firstLine="567"/>
        <w:rPr>
          <w:sz w:val="24"/>
        </w:rPr>
      </w:pPr>
    </w:p>
    <w:p w14:paraId="47F6E7AC" w14:textId="77777777" w:rsidR="00D74FC9" w:rsidRPr="00137BCB" w:rsidRDefault="00D74FC9" w:rsidP="00264E03">
      <w:pPr>
        <w:ind w:firstLine="567"/>
        <w:rPr>
          <w:sz w:val="24"/>
        </w:rPr>
      </w:pPr>
    </w:p>
    <w:p w14:paraId="66228614" w14:textId="77777777" w:rsidR="00651C2C" w:rsidRPr="00752ECE" w:rsidRDefault="00651C2C" w:rsidP="00264E03">
      <w:pPr>
        <w:ind w:firstLine="567"/>
        <w:rPr>
          <w:sz w:val="24"/>
        </w:rPr>
      </w:pPr>
    </w:p>
    <w:p w14:paraId="727C43B1" w14:textId="15271CB9" w:rsidR="005C3697" w:rsidRPr="00464303" w:rsidRDefault="00B25949" w:rsidP="005C3697">
      <w:pPr>
        <w:jc w:val="center"/>
        <w:rPr>
          <w:b/>
          <w:bCs/>
          <w:sz w:val="24"/>
          <w:highlight w:val="yellow"/>
        </w:rPr>
      </w:pPr>
      <w:bookmarkStart w:id="0" w:name="_Hlk143627453"/>
      <w:r w:rsidRPr="00B25949">
        <w:rPr>
          <w:b/>
          <w:bCs/>
          <w:sz w:val="24"/>
        </w:rPr>
        <w:t>ОДЕЖДА ДЛЯ ЗАЩИТЫ ОТ НОСИТЕЛЕЙ ИНФЕКЦИИ</w:t>
      </w:r>
      <w:r w:rsidR="005C3697" w:rsidRPr="00B25949">
        <w:rPr>
          <w:b/>
          <w:bCs/>
          <w:sz w:val="24"/>
        </w:rPr>
        <w:t xml:space="preserve"> </w:t>
      </w:r>
      <w:bookmarkEnd w:id="0"/>
    </w:p>
    <w:p w14:paraId="71655C78" w14:textId="77777777" w:rsidR="005C3697" w:rsidRPr="00464303" w:rsidRDefault="005C3697" w:rsidP="005C3697">
      <w:pPr>
        <w:jc w:val="center"/>
        <w:rPr>
          <w:b/>
          <w:bCs/>
          <w:sz w:val="24"/>
          <w:highlight w:val="yellow"/>
        </w:rPr>
      </w:pPr>
    </w:p>
    <w:p w14:paraId="4ED7A0E2" w14:textId="14261CAF" w:rsidR="00644111" w:rsidRPr="00464303" w:rsidRDefault="00134130" w:rsidP="00134130">
      <w:pPr>
        <w:spacing w:line="276" w:lineRule="auto"/>
        <w:jc w:val="center"/>
        <w:rPr>
          <w:b/>
          <w:bCs/>
          <w:sz w:val="24"/>
          <w:highlight w:val="yellow"/>
        </w:rPr>
      </w:pPr>
      <w:bookmarkStart w:id="1" w:name="_Hlk143627553"/>
      <w:r>
        <w:rPr>
          <w:b/>
          <w:bCs/>
          <w:sz w:val="24"/>
        </w:rPr>
        <w:t>М</w:t>
      </w:r>
      <w:r w:rsidRPr="00B25949">
        <w:rPr>
          <w:b/>
          <w:bCs/>
          <w:sz w:val="24"/>
        </w:rPr>
        <w:t>етод испытания для определения устойчивости к проникновению сухих бактериальных сред</w:t>
      </w:r>
      <w:bookmarkEnd w:id="1"/>
    </w:p>
    <w:p w14:paraId="4143E547" w14:textId="77777777" w:rsidR="00FB7703" w:rsidRPr="00464303" w:rsidRDefault="00FB7703" w:rsidP="005224CA">
      <w:pPr>
        <w:rPr>
          <w:sz w:val="24"/>
          <w:highlight w:val="yellow"/>
        </w:rPr>
      </w:pPr>
    </w:p>
    <w:p w14:paraId="2FE77F67" w14:textId="328D5FA4" w:rsidR="00B26933" w:rsidRPr="00B81EAC" w:rsidRDefault="00FB7703" w:rsidP="005224CA">
      <w:pPr>
        <w:jc w:val="center"/>
        <w:rPr>
          <w:b/>
          <w:bCs/>
          <w:sz w:val="24"/>
          <w:highlight w:val="yellow"/>
          <w:lang w:val="en-US"/>
        </w:rPr>
      </w:pPr>
      <w:r w:rsidRPr="00B25949">
        <w:rPr>
          <w:b/>
          <w:bCs/>
          <w:sz w:val="24"/>
        </w:rPr>
        <w:t>СТ</w:t>
      </w:r>
      <w:r w:rsidR="009A739E" w:rsidRPr="00B25949">
        <w:rPr>
          <w:b/>
          <w:bCs/>
          <w:sz w:val="24"/>
          <w:lang w:val="fr-FR"/>
        </w:rPr>
        <w:t xml:space="preserve"> </w:t>
      </w:r>
      <w:r w:rsidRPr="00B25949">
        <w:rPr>
          <w:b/>
          <w:bCs/>
          <w:sz w:val="24"/>
        </w:rPr>
        <w:t>РК</w:t>
      </w:r>
      <w:r w:rsidR="00330FD6" w:rsidRPr="00B25949">
        <w:rPr>
          <w:b/>
          <w:bCs/>
          <w:sz w:val="24"/>
          <w:lang w:val="en-US"/>
        </w:rPr>
        <w:t xml:space="preserve"> </w:t>
      </w:r>
      <w:r w:rsidR="00330FD6" w:rsidRPr="00B25949">
        <w:rPr>
          <w:b/>
          <w:bCs/>
          <w:sz w:val="24"/>
          <w:lang w:val="fr-FR"/>
        </w:rPr>
        <w:t>ISO</w:t>
      </w:r>
      <w:r w:rsidR="00A37300" w:rsidRPr="00B25949">
        <w:rPr>
          <w:b/>
          <w:bCs/>
          <w:sz w:val="24"/>
          <w:lang w:val="en-US"/>
        </w:rPr>
        <w:t xml:space="preserve"> </w:t>
      </w:r>
      <w:r w:rsidR="00B25949" w:rsidRPr="00B25949">
        <w:rPr>
          <w:b/>
          <w:bCs/>
          <w:sz w:val="24"/>
          <w:lang w:val="en-US"/>
        </w:rPr>
        <w:t>22612</w:t>
      </w:r>
      <w:r w:rsidR="00B81EAC" w:rsidRPr="00B81EAC">
        <w:rPr>
          <w:b/>
          <w:bCs/>
          <w:sz w:val="24"/>
          <w:lang w:val="en-US"/>
        </w:rPr>
        <w:t>–</w:t>
      </w:r>
      <w:r w:rsidR="00134130" w:rsidRPr="00134130">
        <w:rPr>
          <w:b/>
          <w:bCs/>
          <w:sz w:val="24"/>
          <w:lang w:val="en-US"/>
        </w:rPr>
        <w:t>20</w:t>
      </w:r>
      <w:r w:rsidR="00B81EAC" w:rsidRPr="00B81EAC">
        <w:rPr>
          <w:b/>
          <w:bCs/>
          <w:sz w:val="24"/>
          <w:lang w:val="en-US"/>
        </w:rPr>
        <w:t>__</w:t>
      </w:r>
    </w:p>
    <w:p w14:paraId="5F0F5122" w14:textId="75611C8D" w:rsidR="00523913" w:rsidRDefault="00523913" w:rsidP="005224CA">
      <w:pPr>
        <w:jc w:val="center"/>
        <w:rPr>
          <w:b/>
          <w:bCs/>
          <w:sz w:val="24"/>
          <w:highlight w:val="yellow"/>
          <w:lang w:val="en-US"/>
        </w:rPr>
      </w:pPr>
    </w:p>
    <w:p w14:paraId="29913B25" w14:textId="4396BFE6" w:rsidR="00B81EAC" w:rsidRDefault="00B81EAC" w:rsidP="005224CA">
      <w:pPr>
        <w:jc w:val="center"/>
        <w:rPr>
          <w:b/>
          <w:bCs/>
          <w:sz w:val="24"/>
          <w:highlight w:val="yellow"/>
          <w:lang w:val="en-US"/>
        </w:rPr>
      </w:pPr>
    </w:p>
    <w:p w14:paraId="094CC302" w14:textId="60E1DF25" w:rsidR="00B81EAC" w:rsidRDefault="00B81EAC" w:rsidP="005224CA">
      <w:pPr>
        <w:jc w:val="center"/>
        <w:rPr>
          <w:b/>
          <w:bCs/>
          <w:sz w:val="24"/>
          <w:highlight w:val="yellow"/>
          <w:lang w:val="en-US"/>
        </w:rPr>
      </w:pPr>
    </w:p>
    <w:p w14:paraId="543A69DA" w14:textId="77777777" w:rsidR="00B81EAC" w:rsidRPr="00464303" w:rsidRDefault="00B81EAC" w:rsidP="005224CA">
      <w:pPr>
        <w:jc w:val="center"/>
        <w:rPr>
          <w:b/>
          <w:bCs/>
          <w:sz w:val="24"/>
          <w:highlight w:val="yellow"/>
          <w:lang w:val="en-US"/>
        </w:rPr>
      </w:pPr>
    </w:p>
    <w:p w14:paraId="7B898A45" w14:textId="266FB3E8" w:rsidR="00651C2C" w:rsidRPr="00AE6539" w:rsidRDefault="00B25949" w:rsidP="00AE6539">
      <w:pPr>
        <w:jc w:val="center"/>
        <w:rPr>
          <w:i/>
          <w:sz w:val="24"/>
          <w:lang w:val="en-US"/>
        </w:rPr>
      </w:pPr>
      <w:r w:rsidRPr="00B25949">
        <w:rPr>
          <w:i/>
          <w:sz w:val="24"/>
          <w:lang w:val="en-US"/>
        </w:rPr>
        <w:t>(ISO 22612:2005</w:t>
      </w:r>
      <w:r w:rsidR="00134130" w:rsidRPr="00134130">
        <w:rPr>
          <w:i/>
          <w:sz w:val="24"/>
          <w:lang w:val="en-US"/>
        </w:rPr>
        <w:t xml:space="preserve"> </w:t>
      </w:r>
      <w:r w:rsidRPr="00B25949">
        <w:rPr>
          <w:i/>
          <w:sz w:val="24"/>
          <w:lang w:val="en-US"/>
        </w:rPr>
        <w:t>Clothing for protection against infectious agents</w:t>
      </w:r>
      <w:r w:rsidR="00B81EAC" w:rsidRPr="00B81EAC">
        <w:rPr>
          <w:i/>
          <w:sz w:val="24"/>
          <w:lang w:val="en-US"/>
        </w:rPr>
        <w:t xml:space="preserve"> </w:t>
      </w:r>
      <w:r w:rsidR="00B81EAC">
        <w:rPr>
          <w:i/>
          <w:sz w:val="24"/>
          <w:lang w:val="en-US"/>
        </w:rPr>
        <w:t>–</w:t>
      </w:r>
      <w:r w:rsidR="00B81EAC" w:rsidRPr="00B81EAC">
        <w:rPr>
          <w:i/>
          <w:sz w:val="24"/>
          <w:lang w:val="en-US"/>
        </w:rPr>
        <w:t xml:space="preserve"> </w:t>
      </w:r>
      <w:r w:rsidRPr="00B25949">
        <w:rPr>
          <w:i/>
          <w:sz w:val="24"/>
          <w:lang w:val="en-US"/>
        </w:rPr>
        <w:t>Test method for resistance to dry microbial penetration, IDT)</w:t>
      </w:r>
    </w:p>
    <w:p w14:paraId="668A7F7C" w14:textId="77777777" w:rsidR="00651C2C" w:rsidRPr="008D107B" w:rsidRDefault="00651C2C" w:rsidP="00B25949">
      <w:pPr>
        <w:jc w:val="center"/>
        <w:rPr>
          <w:sz w:val="24"/>
          <w:lang w:val="en-US"/>
        </w:rPr>
      </w:pPr>
    </w:p>
    <w:p w14:paraId="6A49B327" w14:textId="77777777" w:rsidR="00D74FC9" w:rsidRDefault="00D74FC9" w:rsidP="005224CA">
      <w:pPr>
        <w:rPr>
          <w:sz w:val="24"/>
          <w:lang w:val="en-US"/>
        </w:rPr>
      </w:pPr>
    </w:p>
    <w:p w14:paraId="286AC9B8" w14:textId="1A4D9078" w:rsidR="000150DA" w:rsidRDefault="000150DA" w:rsidP="005224CA">
      <w:pPr>
        <w:rPr>
          <w:sz w:val="24"/>
          <w:lang w:val="en-US"/>
        </w:rPr>
      </w:pPr>
    </w:p>
    <w:p w14:paraId="2CAC0404" w14:textId="5E22DEAD" w:rsidR="00B81EAC" w:rsidRDefault="00B81EAC" w:rsidP="005224CA">
      <w:pPr>
        <w:rPr>
          <w:sz w:val="24"/>
          <w:lang w:val="en-US"/>
        </w:rPr>
      </w:pPr>
    </w:p>
    <w:p w14:paraId="14554893" w14:textId="26CDFBE8" w:rsidR="00B81EAC" w:rsidRDefault="00B81EAC" w:rsidP="005224CA">
      <w:pPr>
        <w:rPr>
          <w:sz w:val="24"/>
          <w:lang w:val="en-US"/>
        </w:rPr>
      </w:pPr>
    </w:p>
    <w:p w14:paraId="4745B837" w14:textId="58B8F404" w:rsidR="00B81EAC" w:rsidRDefault="00B81EAC" w:rsidP="005224CA">
      <w:pPr>
        <w:rPr>
          <w:sz w:val="24"/>
          <w:lang w:val="en-US"/>
        </w:rPr>
      </w:pPr>
    </w:p>
    <w:p w14:paraId="4A7615B8" w14:textId="2F2C0CA3" w:rsidR="00B81EAC" w:rsidRDefault="00B81EAC" w:rsidP="005224CA">
      <w:pPr>
        <w:rPr>
          <w:sz w:val="24"/>
          <w:lang w:val="en-US"/>
        </w:rPr>
      </w:pPr>
    </w:p>
    <w:p w14:paraId="47ED860E" w14:textId="7E3CB3CE" w:rsidR="00B81EAC" w:rsidRDefault="00B81EAC" w:rsidP="005224CA">
      <w:pPr>
        <w:rPr>
          <w:sz w:val="24"/>
          <w:lang w:val="en-US"/>
        </w:rPr>
      </w:pPr>
    </w:p>
    <w:p w14:paraId="79CAD52D" w14:textId="77777777" w:rsidR="00B81EAC" w:rsidRDefault="00B81EAC" w:rsidP="005224CA">
      <w:pPr>
        <w:rPr>
          <w:sz w:val="24"/>
          <w:lang w:val="en-US"/>
        </w:rPr>
      </w:pPr>
    </w:p>
    <w:p w14:paraId="23C95690" w14:textId="77777777" w:rsidR="00651C2C" w:rsidRPr="00307EED" w:rsidRDefault="00651C2C" w:rsidP="005224CA">
      <w:pPr>
        <w:rPr>
          <w:sz w:val="24"/>
          <w:lang w:val="fr-FR"/>
        </w:rPr>
      </w:pPr>
    </w:p>
    <w:p w14:paraId="7E0A870F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74EC45DA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2740C2B2" w14:textId="77777777" w:rsidR="001A7C68" w:rsidRDefault="001A7C68" w:rsidP="005224CA">
      <w:pPr>
        <w:rPr>
          <w:sz w:val="24"/>
        </w:rPr>
      </w:pPr>
    </w:p>
    <w:p w14:paraId="7A79DBEF" w14:textId="77777777" w:rsidR="00D20AAF" w:rsidRDefault="00D20AAF" w:rsidP="005224CA">
      <w:pPr>
        <w:rPr>
          <w:sz w:val="24"/>
        </w:rPr>
      </w:pPr>
    </w:p>
    <w:p w14:paraId="2FF765A6" w14:textId="77777777" w:rsidR="00D24AF9" w:rsidRPr="001F1554" w:rsidRDefault="00D24AF9" w:rsidP="005224CA">
      <w:pPr>
        <w:rPr>
          <w:sz w:val="24"/>
        </w:rPr>
      </w:pPr>
    </w:p>
    <w:p w14:paraId="410354AA" w14:textId="77777777" w:rsidR="0009446B" w:rsidRPr="001F1554" w:rsidRDefault="0009446B" w:rsidP="005224CA">
      <w:pPr>
        <w:rPr>
          <w:sz w:val="24"/>
        </w:rPr>
      </w:pPr>
    </w:p>
    <w:p w14:paraId="37D3E2E9" w14:textId="77777777" w:rsidR="001A7C68" w:rsidRPr="00307EED" w:rsidRDefault="001A7C68" w:rsidP="005224CA">
      <w:pPr>
        <w:rPr>
          <w:sz w:val="24"/>
          <w:lang w:val="fr-FR"/>
        </w:rPr>
      </w:pPr>
    </w:p>
    <w:p w14:paraId="56B4E6B9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75043E7D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3EDE4835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7084EA66" w14:textId="77777777" w:rsidR="00793A47" w:rsidRDefault="00793A47" w:rsidP="005224CA">
      <w:pPr>
        <w:jc w:val="center"/>
        <w:rPr>
          <w:b/>
          <w:bCs/>
          <w:sz w:val="24"/>
        </w:rPr>
      </w:pPr>
    </w:p>
    <w:p w14:paraId="36214065" w14:textId="75720C5C" w:rsidR="00793A47" w:rsidRPr="002D7818" w:rsidRDefault="00464303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B0278D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64EA234A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0558AA46" w14:textId="4C28E308" w:rsidR="00793A47" w:rsidRPr="002122C0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122C0">
        <w:rPr>
          <w:b/>
          <w:sz w:val="24"/>
        </w:rPr>
        <w:t>ПОДГОТОВЛЕН И ВНЕСЕН</w:t>
      </w:r>
      <w:r w:rsidRPr="002122C0">
        <w:rPr>
          <w:sz w:val="24"/>
        </w:rPr>
        <w:t xml:space="preserve"> </w:t>
      </w:r>
      <w:r w:rsidR="00B81EAC" w:rsidRPr="00AC0A7C">
        <w:rPr>
          <w:sz w:val="24"/>
        </w:rPr>
        <w:t>Товариществом с ограниченной ответственностью «</w:t>
      </w:r>
      <w:proofErr w:type="spellStart"/>
      <w:r w:rsidR="00B81EAC" w:rsidRPr="00AC0A7C">
        <w:rPr>
          <w:sz w:val="24"/>
          <w:lang w:val="en-US"/>
        </w:rPr>
        <w:t>NavyCo</w:t>
      </w:r>
      <w:proofErr w:type="spellEnd"/>
      <w:r w:rsidR="00B81EAC" w:rsidRPr="00AC0A7C">
        <w:rPr>
          <w:sz w:val="24"/>
        </w:rPr>
        <w:t>»</w:t>
      </w:r>
    </w:p>
    <w:p w14:paraId="3588F17C" w14:textId="77777777" w:rsidR="00793A47" w:rsidRPr="000120F4" w:rsidRDefault="00793A47" w:rsidP="00793A47">
      <w:pPr>
        <w:widowControl w:val="0"/>
        <w:tabs>
          <w:tab w:val="left" w:pos="993"/>
        </w:tabs>
        <w:ind w:firstLine="567"/>
        <w:rPr>
          <w:sz w:val="24"/>
        </w:rPr>
      </w:pPr>
    </w:p>
    <w:p w14:paraId="61A4E269" w14:textId="77777777" w:rsidR="00793A47" w:rsidRPr="00D24AF9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2" w:name="OLE_LINK30"/>
      <w:bookmarkStart w:id="3" w:name="OLE_LINK31"/>
      <w:bookmarkStart w:id="4" w:name="OLE_LINK32"/>
      <w:bookmarkStart w:id="5" w:name="OLE_LINK33"/>
      <w:bookmarkStart w:id="6" w:name="OLE_LINK59"/>
      <w:bookmarkStart w:id="7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2"/>
      <w:bookmarkEnd w:id="3"/>
      <w:bookmarkEnd w:id="4"/>
      <w:bookmarkEnd w:id="5"/>
      <w:bookmarkEnd w:id="6"/>
      <w:bookmarkEnd w:id="7"/>
    </w:p>
    <w:p w14:paraId="0D8EB11C" w14:textId="77777777" w:rsidR="00D24AF9" w:rsidRPr="00D24AF9" w:rsidRDefault="00D24AF9" w:rsidP="00D24AF9">
      <w:pPr>
        <w:widowControl w:val="0"/>
        <w:tabs>
          <w:tab w:val="left" w:pos="993"/>
        </w:tabs>
        <w:rPr>
          <w:sz w:val="24"/>
        </w:rPr>
      </w:pPr>
    </w:p>
    <w:p w14:paraId="362D4648" w14:textId="1EEB3F81" w:rsidR="00853779" w:rsidRPr="00134130" w:rsidRDefault="00FE0BD0" w:rsidP="0093573E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134130">
        <w:rPr>
          <w:sz w:val="24"/>
        </w:rPr>
        <w:t>Настоящий стандарт</w:t>
      </w:r>
      <w:r w:rsidR="0022196A" w:rsidRPr="00134130">
        <w:rPr>
          <w:sz w:val="24"/>
        </w:rPr>
        <w:t xml:space="preserve"> </w:t>
      </w:r>
      <w:r w:rsidR="00FA2791" w:rsidRPr="00134130">
        <w:rPr>
          <w:sz w:val="24"/>
        </w:rPr>
        <w:t>идентичен международному стандарту</w:t>
      </w:r>
      <w:r w:rsidR="00FF4C92" w:rsidRPr="00134130">
        <w:rPr>
          <w:sz w:val="24"/>
        </w:rPr>
        <w:t xml:space="preserve"> </w:t>
      </w:r>
      <w:bookmarkStart w:id="8" w:name="OLE_LINK6"/>
      <w:bookmarkStart w:id="9" w:name="OLE_LINK7"/>
      <w:bookmarkStart w:id="10" w:name="_Hlk48056258"/>
      <w:bookmarkStart w:id="11" w:name="_Hlk145608766"/>
      <w:r w:rsidR="005C3697" w:rsidRPr="00134130">
        <w:rPr>
          <w:i/>
          <w:sz w:val="24"/>
          <w:lang w:val="en-US"/>
        </w:rPr>
        <w:t>ISO</w:t>
      </w:r>
      <w:r w:rsidR="005C3697" w:rsidRPr="00134130">
        <w:rPr>
          <w:i/>
          <w:sz w:val="24"/>
        </w:rPr>
        <w:t xml:space="preserve"> </w:t>
      </w:r>
      <w:r w:rsidR="001C6DC9" w:rsidRPr="00134130">
        <w:rPr>
          <w:i/>
          <w:sz w:val="24"/>
        </w:rPr>
        <w:t>2261</w:t>
      </w:r>
      <w:r w:rsidR="005C3697" w:rsidRPr="00134130">
        <w:rPr>
          <w:i/>
          <w:sz w:val="24"/>
        </w:rPr>
        <w:t>2:20</w:t>
      </w:r>
      <w:r w:rsidR="001C6DC9" w:rsidRPr="00134130">
        <w:rPr>
          <w:i/>
          <w:sz w:val="24"/>
        </w:rPr>
        <w:t>05</w:t>
      </w:r>
      <w:r w:rsidR="00134130" w:rsidRPr="00134130">
        <w:rPr>
          <w:i/>
          <w:sz w:val="24"/>
        </w:rPr>
        <w:t xml:space="preserve"> </w:t>
      </w:r>
      <w:r w:rsidR="001C6DC9" w:rsidRPr="00134130">
        <w:rPr>
          <w:i/>
          <w:sz w:val="24"/>
          <w:lang w:val="en-US"/>
        </w:rPr>
        <w:t>Clothing</w:t>
      </w:r>
      <w:r w:rsidR="001C6DC9" w:rsidRPr="00134130">
        <w:rPr>
          <w:i/>
          <w:sz w:val="24"/>
        </w:rPr>
        <w:t xml:space="preserve"> </w:t>
      </w:r>
      <w:r w:rsidR="001C6DC9" w:rsidRPr="00134130">
        <w:rPr>
          <w:i/>
          <w:sz w:val="24"/>
          <w:lang w:val="en-US"/>
        </w:rPr>
        <w:t>for</w:t>
      </w:r>
      <w:r w:rsidR="001C6DC9" w:rsidRPr="00134130">
        <w:rPr>
          <w:i/>
          <w:sz w:val="24"/>
        </w:rPr>
        <w:t xml:space="preserve"> </w:t>
      </w:r>
      <w:r w:rsidR="001C6DC9" w:rsidRPr="00134130">
        <w:rPr>
          <w:i/>
          <w:sz w:val="24"/>
          <w:lang w:val="en-US"/>
        </w:rPr>
        <w:t>protection</w:t>
      </w:r>
      <w:r w:rsidR="001C6DC9" w:rsidRPr="00134130">
        <w:rPr>
          <w:i/>
          <w:sz w:val="24"/>
        </w:rPr>
        <w:t xml:space="preserve"> </w:t>
      </w:r>
      <w:r w:rsidR="001C6DC9" w:rsidRPr="00134130">
        <w:rPr>
          <w:i/>
          <w:sz w:val="24"/>
          <w:lang w:val="en-US"/>
        </w:rPr>
        <w:t>against</w:t>
      </w:r>
      <w:r w:rsidR="001C6DC9" w:rsidRPr="00134130">
        <w:rPr>
          <w:i/>
          <w:sz w:val="24"/>
        </w:rPr>
        <w:t xml:space="preserve"> </w:t>
      </w:r>
      <w:r w:rsidR="001C6DC9" w:rsidRPr="00134130">
        <w:rPr>
          <w:i/>
          <w:sz w:val="24"/>
          <w:lang w:val="en-US"/>
        </w:rPr>
        <w:t>infectious</w:t>
      </w:r>
      <w:r w:rsidR="001C6DC9" w:rsidRPr="00134130">
        <w:rPr>
          <w:i/>
          <w:sz w:val="24"/>
        </w:rPr>
        <w:t xml:space="preserve"> </w:t>
      </w:r>
      <w:r w:rsidR="001C6DC9" w:rsidRPr="00134130">
        <w:rPr>
          <w:i/>
          <w:sz w:val="24"/>
          <w:lang w:val="en-US"/>
        </w:rPr>
        <w:t>agents</w:t>
      </w:r>
      <w:r w:rsidR="001C6DC9" w:rsidRPr="00134130">
        <w:rPr>
          <w:i/>
          <w:sz w:val="24"/>
        </w:rPr>
        <w:t xml:space="preserve"> – </w:t>
      </w:r>
      <w:r w:rsidR="001C6DC9" w:rsidRPr="00134130">
        <w:rPr>
          <w:i/>
          <w:sz w:val="24"/>
          <w:lang w:val="en-US"/>
        </w:rPr>
        <w:t>Test</w:t>
      </w:r>
      <w:r w:rsidR="001C6DC9" w:rsidRPr="00134130">
        <w:rPr>
          <w:i/>
          <w:sz w:val="24"/>
        </w:rPr>
        <w:t xml:space="preserve"> </w:t>
      </w:r>
      <w:r w:rsidR="001C6DC9" w:rsidRPr="00134130">
        <w:rPr>
          <w:i/>
          <w:sz w:val="24"/>
          <w:lang w:val="en-US"/>
        </w:rPr>
        <w:t>method</w:t>
      </w:r>
      <w:r w:rsidR="001C6DC9" w:rsidRPr="00134130">
        <w:rPr>
          <w:i/>
          <w:sz w:val="24"/>
        </w:rPr>
        <w:t xml:space="preserve"> </w:t>
      </w:r>
      <w:r w:rsidR="001C6DC9" w:rsidRPr="00134130">
        <w:rPr>
          <w:i/>
          <w:sz w:val="24"/>
          <w:lang w:val="en-US"/>
        </w:rPr>
        <w:t>for</w:t>
      </w:r>
      <w:r w:rsidR="001C6DC9" w:rsidRPr="00134130">
        <w:rPr>
          <w:i/>
          <w:sz w:val="24"/>
        </w:rPr>
        <w:t xml:space="preserve"> </w:t>
      </w:r>
      <w:r w:rsidR="001C6DC9" w:rsidRPr="00134130">
        <w:rPr>
          <w:i/>
          <w:sz w:val="24"/>
          <w:lang w:val="en-US"/>
        </w:rPr>
        <w:t>resistance</w:t>
      </w:r>
      <w:r w:rsidR="001C6DC9" w:rsidRPr="00134130">
        <w:rPr>
          <w:i/>
          <w:sz w:val="24"/>
        </w:rPr>
        <w:t xml:space="preserve"> </w:t>
      </w:r>
      <w:r w:rsidR="001C6DC9" w:rsidRPr="00134130">
        <w:rPr>
          <w:i/>
          <w:sz w:val="24"/>
          <w:lang w:val="en-US"/>
        </w:rPr>
        <w:t>to</w:t>
      </w:r>
      <w:r w:rsidR="001C6DC9" w:rsidRPr="00134130">
        <w:rPr>
          <w:i/>
          <w:sz w:val="24"/>
        </w:rPr>
        <w:t xml:space="preserve"> </w:t>
      </w:r>
      <w:r w:rsidR="001C6DC9" w:rsidRPr="00134130">
        <w:rPr>
          <w:i/>
          <w:sz w:val="24"/>
          <w:lang w:val="en-US"/>
        </w:rPr>
        <w:t>dry</w:t>
      </w:r>
      <w:r w:rsidR="001C6DC9" w:rsidRPr="00134130">
        <w:rPr>
          <w:i/>
          <w:sz w:val="24"/>
        </w:rPr>
        <w:t xml:space="preserve"> </w:t>
      </w:r>
      <w:r w:rsidR="001C6DC9" w:rsidRPr="00134130">
        <w:rPr>
          <w:i/>
          <w:sz w:val="24"/>
          <w:lang w:val="en-US"/>
        </w:rPr>
        <w:t>microbial</w:t>
      </w:r>
      <w:r w:rsidR="001C6DC9" w:rsidRPr="00134130">
        <w:rPr>
          <w:i/>
          <w:sz w:val="24"/>
        </w:rPr>
        <w:t xml:space="preserve"> </w:t>
      </w:r>
      <w:r w:rsidR="001C6DC9" w:rsidRPr="00134130">
        <w:rPr>
          <w:i/>
          <w:sz w:val="24"/>
          <w:lang w:val="en-US"/>
        </w:rPr>
        <w:t>penetration</w:t>
      </w:r>
      <w:r w:rsidR="00134130" w:rsidRPr="00134130">
        <w:rPr>
          <w:i/>
          <w:sz w:val="24"/>
        </w:rPr>
        <w:t xml:space="preserve"> </w:t>
      </w:r>
      <w:r w:rsidR="00FA2791" w:rsidRPr="00134130">
        <w:rPr>
          <w:sz w:val="24"/>
        </w:rPr>
        <w:t>(</w:t>
      </w:r>
      <w:bookmarkEnd w:id="8"/>
      <w:bookmarkEnd w:id="9"/>
      <w:r w:rsidR="00302E6E" w:rsidRPr="00134130">
        <w:rPr>
          <w:sz w:val="24"/>
        </w:rPr>
        <w:t>Одежда для защиты от носителей инфекции. Метод испытания для определения устойчивости к проникновению сухих бактериальных сред</w:t>
      </w:r>
      <w:r w:rsidR="00752ECE" w:rsidRPr="00134130">
        <w:rPr>
          <w:sz w:val="24"/>
        </w:rPr>
        <w:t>)</w:t>
      </w:r>
      <w:bookmarkEnd w:id="10"/>
    </w:p>
    <w:bookmarkEnd w:id="11"/>
    <w:p w14:paraId="01EDFA19" w14:textId="77777777" w:rsidR="00752ECE" w:rsidRPr="00B81EAC" w:rsidRDefault="00FA2791" w:rsidP="00264E03">
      <w:pPr>
        <w:pStyle w:val="14"/>
        <w:ind w:firstLine="567"/>
        <w:jc w:val="both"/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B81EA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Международный стандарт </w:t>
      </w:r>
      <w:r w:rsidR="005136DD" w:rsidRPr="00B81EA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разработан </w:t>
      </w:r>
      <w:r w:rsidR="004C3B50" w:rsidRPr="00B81EA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Техническ</w:t>
      </w:r>
      <w:r w:rsidR="00A86DEF" w:rsidRPr="00B81EA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им</w:t>
      </w:r>
      <w:r w:rsidR="004C3B50" w:rsidRPr="00B81EA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комитет</w:t>
      </w:r>
      <w:r w:rsidR="00A86DEF" w:rsidRPr="00B81EA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ом</w:t>
      </w:r>
      <w:r w:rsidR="004C3B50" w:rsidRPr="00B81EA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752ECE" w:rsidRPr="00B81EA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ISO/TC </w:t>
      </w:r>
      <w:r w:rsidR="00A86DEF" w:rsidRPr="00B81EA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213</w:t>
      </w:r>
      <w:r w:rsidR="00752ECE" w:rsidRPr="00B81EA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«</w:t>
      </w:r>
      <w:r w:rsidR="00A86DEF" w:rsidRPr="00B81EA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Технические требования в отношении размерностей и геометрических размеров продукции и их проверки</w:t>
      </w:r>
      <w:r w:rsidR="00752ECE" w:rsidRPr="00B81EA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»</w:t>
      </w:r>
      <w:r w:rsidR="00B72168" w:rsidRPr="00B81EA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</w:p>
    <w:p w14:paraId="21A03E91" w14:textId="77777777" w:rsidR="00FA2791" w:rsidRPr="00B81EAC" w:rsidRDefault="00FA2791" w:rsidP="00264E03">
      <w:pPr>
        <w:pStyle w:val="14"/>
        <w:ind w:firstLine="567"/>
        <w:jc w:val="both"/>
      </w:pPr>
      <w:r w:rsidRPr="00B81EAC">
        <w:t>Перевод с английского языка (</w:t>
      </w:r>
      <w:proofErr w:type="spellStart"/>
      <w:r w:rsidRPr="00B81EAC">
        <w:t>en</w:t>
      </w:r>
      <w:proofErr w:type="spellEnd"/>
      <w:r w:rsidRPr="00B81EAC">
        <w:t>).</w:t>
      </w:r>
    </w:p>
    <w:p w14:paraId="1B8CFDF9" w14:textId="77777777" w:rsidR="00FA2791" w:rsidRPr="00B81EAC" w:rsidRDefault="00FA2791" w:rsidP="00264E03">
      <w:pPr>
        <w:pStyle w:val="14"/>
        <w:ind w:firstLine="567"/>
        <w:jc w:val="both"/>
      </w:pPr>
      <w:r w:rsidRPr="00B81EAC">
        <w:t xml:space="preserve">Официальный экземпляр международного стандарта, </w:t>
      </w:r>
      <w:r w:rsidR="00F23D8F" w:rsidRPr="00B81EAC">
        <w:t xml:space="preserve">на основе которого подготовлен </w:t>
      </w:r>
      <w:r w:rsidR="00F23D8F" w:rsidRPr="00B81EAC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14:paraId="0AF7F3E8" w14:textId="77777777" w:rsidR="00D24AF9" w:rsidRPr="00B81EAC" w:rsidRDefault="00D24AF9" w:rsidP="00D24AF9">
      <w:pPr>
        <w:pStyle w:val="14"/>
        <w:ind w:firstLine="567"/>
        <w:jc w:val="both"/>
      </w:pPr>
      <w:r w:rsidRPr="00B81EAC">
        <w:t>Официальной версией является текст на государственном и русском языке</w:t>
      </w:r>
    </w:p>
    <w:p w14:paraId="6554B278" w14:textId="77777777" w:rsidR="001D7CBB" w:rsidRPr="00B81EAC" w:rsidRDefault="001D7CBB" w:rsidP="001D7CBB">
      <w:pPr>
        <w:pStyle w:val="21"/>
        <w:ind w:firstLine="567"/>
        <w:jc w:val="both"/>
        <w:rPr>
          <w:szCs w:val="24"/>
        </w:rPr>
      </w:pPr>
      <w:r w:rsidRPr="00B81EAC">
        <w:rPr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14:paraId="7D4F7F5B" w14:textId="77777777" w:rsidR="00B64EB6" w:rsidRPr="00B81EAC" w:rsidRDefault="00B64EB6" w:rsidP="00B64EB6">
      <w:pPr>
        <w:pStyle w:val="21"/>
        <w:ind w:firstLine="567"/>
        <w:jc w:val="both"/>
        <w:rPr>
          <w:bCs/>
          <w:iCs/>
          <w:szCs w:val="24"/>
        </w:rPr>
      </w:pPr>
      <w:r w:rsidRPr="00B81EAC">
        <w:rPr>
          <w:szCs w:val="24"/>
        </w:rPr>
        <w:t>Сведения о соответствии стандартов ссылочным международным стандартам приведены в дополнительном Приложении В.А</w:t>
      </w:r>
    </w:p>
    <w:p w14:paraId="6DD5B71F" w14:textId="77777777" w:rsidR="00D24AF9" w:rsidRPr="00B81EAC" w:rsidRDefault="00FA2791" w:rsidP="00D24AF9">
      <w:pPr>
        <w:shd w:val="clear" w:color="auto" w:fill="FFFFFF"/>
        <w:ind w:firstLine="567"/>
        <w:rPr>
          <w:sz w:val="24"/>
        </w:rPr>
      </w:pPr>
      <w:r w:rsidRPr="00B81EAC">
        <w:rPr>
          <w:sz w:val="24"/>
        </w:rPr>
        <w:t>Степень соответствия – идентичная (</w:t>
      </w:r>
      <w:r w:rsidRPr="00B81EAC">
        <w:rPr>
          <w:sz w:val="24"/>
          <w:lang w:val="en-US"/>
        </w:rPr>
        <w:t>IDT</w:t>
      </w:r>
      <w:r w:rsidR="0022196A" w:rsidRPr="00B81EAC">
        <w:rPr>
          <w:sz w:val="24"/>
        </w:rPr>
        <w:t>)</w:t>
      </w:r>
      <w:r w:rsidR="00D24AF9" w:rsidRPr="00B81EAC">
        <w:rPr>
          <w:sz w:val="24"/>
        </w:rPr>
        <w:t>.</w:t>
      </w:r>
    </w:p>
    <w:p w14:paraId="3ADF2436" w14:textId="77777777" w:rsidR="00D24AF9" w:rsidRPr="00B81EAC" w:rsidRDefault="00D24AF9" w:rsidP="00D24AF9">
      <w:pPr>
        <w:shd w:val="clear" w:color="auto" w:fill="FFFFFF"/>
        <w:ind w:firstLine="567"/>
        <w:rPr>
          <w:sz w:val="24"/>
        </w:rPr>
      </w:pPr>
    </w:p>
    <w:p w14:paraId="1D7D0083" w14:textId="5FAB2962" w:rsidR="00FA2791" w:rsidRPr="00B81EAC" w:rsidRDefault="00FA2791" w:rsidP="00D24AF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B81EAC">
        <w:rPr>
          <w:sz w:val="24"/>
        </w:rPr>
        <w:t xml:space="preserve">В </w:t>
      </w:r>
      <w:r w:rsidR="00FD5AB1" w:rsidRPr="00B81EAC">
        <w:rPr>
          <w:sz w:val="24"/>
        </w:rPr>
        <w:t xml:space="preserve">настоящем </w:t>
      </w:r>
      <w:r w:rsidR="00B81EAC" w:rsidRPr="00B81EAC">
        <w:rPr>
          <w:sz w:val="24"/>
        </w:rPr>
        <w:t>стандарте реализованы</w:t>
      </w:r>
      <w:r w:rsidR="00B81EAC" w:rsidRPr="00B81EAC">
        <w:rPr>
          <w:sz w:val="24"/>
          <w:lang w:val="kk-KZ"/>
        </w:rPr>
        <w:t xml:space="preserve"> </w:t>
      </w:r>
      <w:r w:rsidR="00B81EAC" w:rsidRPr="00B81EAC">
        <w:rPr>
          <w:sz w:val="24"/>
        </w:rPr>
        <w:t>нормы п. 4 Статьи 4 Соглашения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</w:t>
      </w:r>
      <w:r w:rsidR="00B81EAC" w:rsidRPr="00B81EAC">
        <w:rPr>
          <w:i/>
          <w:iCs/>
          <w:sz w:val="24"/>
        </w:rPr>
        <w:t>Указ Президента Республики Казахстан от 19 декабря 2014 года № 980</w:t>
      </w:r>
      <w:r w:rsidR="00B81EAC" w:rsidRPr="00B81EAC">
        <w:rPr>
          <w:sz w:val="24"/>
        </w:rPr>
        <w:t>)</w:t>
      </w:r>
    </w:p>
    <w:p w14:paraId="5F8973B6" w14:textId="77777777" w:rsidR="0045259B" w:rsidRPr="008523BF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728E9F4" w14:textId="77777777" w:rsidR="00732BF0" w:rsidRDefault="00732BF0" w:rsidP="00264E03">
      <w:pPr>
        <w:ind w:firstLine="567"/>
        <w:rPr>
          <w:sz w:val="24"/>
        </w:rPr>
      </w:pPr>
    </w:p>
    <w:p w14:paraId="2C404FDD" w14:textId="77777777" w:rsidR="00A01685" w:rsidRDefault="00A01685" w:rsidP="00264E03">
      <w:pPr>
        <w:ind w:firstLine="567"/>
        <w:rPr>
          <w:sz w:val="24"/>
        </w:rPr>
      </w:pPr>
    </w:p>
    <w:p w14:paraId="1899F704" w14:textId="77777777" w:rsidR="00B81EAC" w:rsidRPr="00466DF5" w:rsidRDefault="00B81EAC" w:rsidP="00B81EAC">
      <w:pPr>
        <w:shd w:val="clear" w:color="auto" w:fill="FFFFFF"/>
        <w:ind w:firstLine="567"/>
        <w:rPr>
          <w:i/>
          <w:sz w:val="24"/>
          <w:lang w:val="kk-KZ"/>
        </w:rPr>
      </w:pPr>
      <w:bookmarkStart w:id="12" w:name="_Hlk144737971"/>
      <w:r w:rsidRPr="00466DF5">
        <w:rPr>
          <w:i/>
          <w:sz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65A6096D" w14:textId="77777777" w:rsidR="00B81EAC" w:rsidRPr="00466DF5" w:rsidRDefault="00B81EAC" w:rsidP="00B81EAC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DC4848C" w14:textId="77777777" w:rsidR="00B81EAC" w:rsidRPr="00466DF5" w:rsidRDefault="00B81EAC" w:rsidP="00B81EAC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71DC28D" w14:textId="77777777" w:rsidR="00B81EAC" w:rsidRPr="00466DF5" w:rsidRDefault="00B81EAC" w:rsidP="00B81EAC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BBD974D" w14:textId="77777777" w:rsidR="00B81EAC" w:rsidRPr="00466DF5" w:rsidRDefault="00B81EAC" w:rsidP="00B81EAC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3625D62" w14:textId="77777777" w:rsidR="00B81EAC" w:rsidRPr="00466DF5" w:rsidRDefault="00B81EAC" w:rsidP="00B81EAC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bookmarkEnd w:id="12"/>
    <w:p w14:paraId="42E35812" w14:textId="77777777"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14:paraId="5E995A50" w14:textId="77777777" w:rsidR="00FD498B" w:rsidRDefault="00667AAE" w:rsidP="00C52FD4">
      <w:pPr>
        <w:pStyle w:val="20"/>
      </w:pPr>
      <w:r w:rsidRPr="00DC4853">
        <w:t xml:space="preserve">                       </w:t>
      </w:r>
      <w:r w:rsidR="00BF396E" w:rsidRPr="0031200E">
        <w:rPr>
          <w:sz w:val="24"/>
        </w:rPr>
        <w:fldChar w:fldCharType="begin"/>
      </w:r>
      <w:r w:rsidR="004D7B8B" w:rsidRPr="0031200E">
        <w:rPr>
          <w:sz w:val="24"/>
        </w:rPr>
        <w:instrText xml:space="preserve"> TOC \o "1-3" \h \z </w:instrText>
      </w:r>
      <w:r w:rsidR="00BF396E" w:rsidRPr="0031200E">
        <w:rPr>
          <w:sz w:val="24"/>
        </w:rPr>
        <w:fldChar w:fldCharType="separate"/>
      </w:r>
    </w:p>
    <w:p w14:paraId="3C2AA513" w14:textId="73E49823" w:rsidR="00FD498B" w:rsidRPr="00FD498B" w:rsidRDefault="00FD498B" w:rsidP="00FD498B">
      <w:pPr>
        <w:pStyle w:val="12"/>
        <w:tabs>
          <w:tab w:val="clear" w:pos="567"/>
          <w:tab w:val="left" w:pos="709"/>
        </w:tabs>
        <w:ind w:left="0" w:firstLine="426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608518" w:history="1">
        <w:r w:rsidRPr="00FD498B">
          <w:rPr>
            <w:rStyle w:val="aa"/>
            <w:sz w:val="24"/>
            <w:lang w:val="en-US"/>
          </w:rPr>
          <w:t>1</w:t>
        </w:r>
        <w:r w:rsidRPr="00FD498B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Pr="00FD498B">
          <w:rPr>
            <w:rStyle w:val="aa"/>
            <w:sz w:val="24"/>
          </w:rPr>
          <w:t>Область применения</w:t>
        </w:r>
        <w:r w:rsidRPr="00FD498B">
          <w:rPr>
            <w:webHidden/>
            <w:sz w:val="24"/>
          </w:rPr>
          <w:tab/>
        </w:r>
        <w:r w:rsidRPr="00FD498B">
          <w:rPr>
            <w:webHidden/>
            <w:sz w:val="24"/>
          </w:rPr>
          <w:fldChar w:fldCharType="begin"/>
        </w:r>
        <w:r w:rsidRPr="00FD498B">
          <w:rPr>
            <w:webHidden/>
            <w:sz w:val="24"/>
          </w:rPr>
          <w:instrText xml:space="preserve"> PAGEREF _Toc145608518 \h </w:instrText>
        </w:r>
        <w:r w:rsidRPr="00FD498B">
          <w:rPr>
            <w:webHidden/>
            <w:sz w:val="24"/>
          </w:rPr>
        </w:r>
        <w:r w:rsidRPr="00FD498B">
          <w:rPr>
            <w:webHidden/>
            <w:sz w:val="24"/>
          </w:rPr>
          <w:fldChar w:fldCharType="separate"/>
        </w:r>
        <w:r w:rsidRPr="00FD498B">
          <w:rPr>
            <w:webHidden/>
            <w:sz w:val="24"/>
          </w:rPr>
          <w:t>1</w:t>
        </w:r>
        <w:r w:rsidRPr="00FD498B">
          <w:rPr>
            <w:webHidden/>
            <w:sz w:val="24"/>
          </w:rPr>
          <w:fldChar w:fldCharType="end"/>
        </w:r>
      </w:hyperlink>
    </w:p>
    <w:p w14:paraId="4B0BA6F7" w14:textId="4CCF1FDE" w:rsidR="00FD498B" w:rsidRPr="00FD498B" w:rsidRDefault="00FD498B" w:rsidP="00FD498B">
      <w:pPr>
        <w:pStyle w:val="12"/>
        <w:tabs>
          <w:tab w:val="clear" w:pos="567"/>
          <w:tab w:val="left" w:pos="709"/>
        </w:tabs>
        <w:ind w:left="0" w:firstLine="426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608519" w:history="1">
        <w:r w:rsidRPr="00FD498B">
          <w:rPr>
            <w:rStyle w:val="aa"/>
            <w:sz w:val="24"/>
          </w:rPr>
          <w:t>2</w:t>
        </w:r>
        <w:r w:rsidRPr="00FD498B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Pr="00FD498B">
          <w:rPr>
            <w:rStyle w:val="aa"/>
            <w:sz w:val="24"/>
          </w:rPr>
          <w:t>Нормативные ссылки</w:t>
        </w:r>
        <w:r w:rsidRPr="00FD498B">
          <w:rPr>
            <w:webHidden/>
            <w:sz w:val="24"/>
          </w:rPr>
          <w:tab/>
        </w:r>
        <w:r w:rsidRPr="00FD498B">
          <w:rPr>
            <w:webHidden/>
            <w:sz w:val="24"/>
          </w:rPr>
          <w:fldChar w:fldCharType="begin"/>
        </w:r>
        <w:r w:rsidRPr="00FD498B">
          <w:rPr>
            <w:webHidden/>
            <w:sz w:val="24"/>
          </w:rPr>
          <w:instrText xml:space="preserve"> PAGEREF _Toc145608519 \h </w:instrText>
        </w:r>
        <w:r w:rsidRPr="00FD498B">
          <w:rPr>
            <w:webHidden/>
            <w:sz w:val="24"/>
          </w:rPr>
        </w:r>
        <w:r w:rsidRPr="00FD498B">
          <w:rPr>
            <w:webHidden/>
            <w:sz w:val="24"/>
          </w:rPr>
          <w:fldChar w:fldCharType="separate"/>
        </w:r>
        <w:r w:rsidRPr="00FD498B">
          <w:rPr>
            <w:webHidden/>
            <w:sz w:val="24"/>
          </w:rPr>
          <w:t>1</w:t>
        </w:r>
        <w:r w:rsidRPr="00FD498B">
          <w:rPr>
            <w:webHidden/>
            <w:sz w:val="24"/>
          </w:rPr>
          <w:fldChar w:fldCharType="end"/>
        </w:r>
      </w:hyperlink>
    </w:p>
    <w:p w14:paraId="19111C23" w14:textId="01E9ABE1" w:rsidR="00FD498B" w:rsidRPr="00FD498B" w:rsidRDefault="00FD498B" w:rsidP="00FD498B">
      <w:pPr>
        <w:pStyle w:val="12"/>
        <w:tabs>
          <w:tab w:val="clear" w:pos="567"/>
          <w:tab w:val="left" w:pos="709"/>
        </w:tabs>
        <w:ind w:left="0" w:firstLine="426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608520" w:history="1">
        <w:r w:rsidRPr="00FD498B">
          <w:rPr>
            <w:rStyle w:val="aa"/>
            <w:sz w:val="24"/>
          </w:rPr>
          <w:t>3</w:t>
        </w:r>
        <w:r w:rsidRPr="00FD498B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Pr="00FD498B">
          <w:rPr>
            <w:rStyle w:val="aa"/>
            <w:sz w:val="24"/>
          </w:rPr>
          <w:t>Термины и определения</w:t>
        </w:r>
        <w:r w:rsidRPr="00FD498B">
          <w:rPr>
            <w:webHidden/>
            <w:sz w:val="24"/>
          </w:rPr>
          <w:tab/>
        </w:r>
        <w:r w:rsidRPr="00FD498B">
          <w:rPr>
            <w:webHidden/>
            <w:sz w:val="24"/>
          </w:rPr>
          <w:fldChar w:fldCharType="begin"/>
        </w:r>
        <w:r w:rsidRPr="00FD498B">
          <w:rPr>
            <w:webHidden/>
            <w:sz w:val="24"/>
          </w:rPr>
          <w:instrText xml:space="preserve"> PAGEREF _Toc145608520 \h </w:instrText>
        </w:r>
        <w:r w:rsidRPr="00FD498B">
          <w:rPr>
            <w:webHidden/>
            <w:sz w:val="24"/>
          </w:rPr>
        </w:r>
        <w:r w:rsidRPr="00FD498B">
          <w:rPr>
            <w:webHidden/>
            <w:sz w:val="24"/>
          </w:rPr>
          <w:fldChar w:fldCharType="separate"/>
        </w:r>
        <w:r w:rsidRPr="00FD498B">
          <w:rPr>
            <w:webHidden/>
            <w:sz w:val="24"/>
          </w:rPr>
          <w:t>1</w:t>
        </w:r>
        <w:r w:rsidRPr="00FD498B">
          <w:rPr>
            <w:webHidden/>
            <w:sz w:val="24"/>
          </w:rPr>
          <w:fldChar w:fldCharType="end"/>
        </w:r>
      </w:hyperlink>
    </w:p>
    <w:p w14:paraId="40712C5A" w14:textId="46E489DB" w:rsidR="00FD498B" w:rsidRPr="00FD498B" w:rsidRDefault="00FD498B" w:rsidP="00FD498B">
      <w:pPr>
        <w:pStyle w:val="12"/>
        <w:tabs>
          <w:tab w:val="clear" w:pos="567"/>
          <w:tab w:val="left" w:pos="709"/>
        </w:tabs>
        <w:ind w:left="0" w:firstLine="426"/>
        <w:rPr>
          <w:rStyle w:val="aa"/>
          <w:sz w:val="24"/>
        </w:rPr>
      </w:pPr>
      <w:hyperlink w:anchor="_Toc145608521" w:history="1">
        <w:r w:rsidRPr="00FD498B">
          <w:rPr>
            <w:rStyle w:val="aa"/>
            <w:sz w:val="24"/>
          </w:rPr>
          <w:t xml:space="preserve">4 </w:t>
        </w:r>
        <w:r w:rsidRPr="00FD498B">
          <w:rPr>
            <w:rStyle w:val="aa"/>
            <w:sz w:val="24"/>
            <w:lang w:val="en-US"/>
          </w:rPr>
          <w:t xml:space="preserve">  </w:t>
        </w:r>
        <w:r w:rsidRPr="00FD498B">
          <w:rPr>
            <w:rStyle w:val="aa"/>
            <w:sz w:val="24"/>
          </w:rPr>
          <w:t>Сущность метода</w:t>
        </w:r>
        <w:r w:rsidRPr="00FD498B">
          <w:rPr>
            <w:rStyle w:val="aa"/>
            <w:webHidden/>
            <w:sz w:val="24"/>
          </w:rPr>
          <w:tab/>
        </w:r>
        <w:r w:rsidRPr="00FD498B">
          <w:rPr>
            <w:rStyle w:val="aa"/>
            <w:webHidden/>
            <w:sz w:val="24"/>
          </w:rPr>
          <w:fldChar w:fldCharType="begin"/>
        </w:r>
        <w:r w:rsidRPr="00FD498B">
          <w:rPr>
            <w:rStyle w:val="aa"/>
            <w:webHidden/>
            <w:sz w:val="24"/>
          </w:rPr>
          <w:instrText xml:space="preserve"> PAGEREF _Toc145608521 \h </w:instrText>
        </w:r>
        <w:r w:rsidRPr="00FD498B">
          <w:rPr>
            <w:rStyle w:val="aa"/>
            <w:webHidden/>
            <w:sz w:val="24"/>
          </w:rPr>
        </w:r>
        <w:r w:rsidRPr="00FD498B">
          <w:rPr>
            <w:rStyle w:val="aa"/>
            <w:webHidden/>
            <w:sz w:val="24"/>
          </w:rPr>
          <w:fldChar w:fldCharType="separate"/>
        </w:r>
        <w:r w:rsidRPr="00FD498B">
          <w:rPr>
            <w:rStyle w:val="aa"/>
            <w:webHidden/>
            <w:sz w:val="24"/>
          </w:rPr>
          <w:t>1</w:t>
        </w:r>
        <w:r w:rsidRPr="00FD498B">
          <w:rPr>
            <w:rStyle w:val="aa"/>
            <w:webHidden/>
            <w:sz w:val="24"/>
          </w:rPr>
          <w:fldChar w:fldCharType="end"/>
        </w:r>
      </w:hyperlink>
    </w:p>
    <w:p w14:paraId="50BF5708" w14:textId="59E95EE6" w:rsidR="00FD498B" w:rsidRPr="00FD498B" w:rsidRDefault="00FD498B" w:rsidP="00FD498B">
      <w:pPr>
        <w:pStyle w:val="12"/>
        <w:tabs>
          <w:tab w:val="clear" w:pos="567"/>
          <w:tab w:val="left" w:pos="709"/>
        </w:tabs>
        <w:ind w:left="0" w:firstLine="426"/>
        <w:rPr>
          <w:rStyle w:val="aa"/>
          <w:sz w:val="24"/>
        </w:rPr>
      </w:pPr>
      <w:hyperlink w:anchor="_Toc145608522" w:history="1">
        <w:r w:rsidRPr="00FD498B">
          <w:rPr>
            <w:rStyle w:val="aa"/>
            <w:sz w:val="24"/>
          </w:rPr>
          <w:t xml:space="preserve">5 </w:t>
        </w:r>
        <w:r w:rsidRPr="00FD498B">
          <w:rPr>
            <w:rStyle w:val="aa"/>
            <w:sz w:val="24"/>
            <w:lang w:val="en-US"/>
          </w:rPr>
          <w:t xml:space="preserve">  </w:t>
        </w:r>
        <w:r w:rsidRPr="00FD498B">
          <w:rPr>
            <w:rStyle w:val="aa"/>
            <w:sz w:val="24"/>
          </w:rPr>
          <w:t>Условия испытания</w:t>
        </w:r>
        <w:r w:rsidRPr="00FD498B">
          <w:rPr>
            <w:rStyle w:val="aa"/>
            <w:webHidden/>
            <w:sz w:val="24"/>
          </w:rPr>
          <w:tab/>
        </w:r>
        <w:r w:rsidRPr="00FD498B">
          <w:rPr>
            <w:rStyle w:val="aa"/>
            <w:webHidden/>
            <w:sz w:val="24"/>
          </w:rPr>
          <w:fldChar w:fldCharType="begin"/>
        </w:r>
        <w:r w:rsidRPr="00FD498B">
          <w:rPr>
            <w:rStyle w:val="aa"/>
            <w:webHidden/>
            <w:sz w:val="24"/>
          </w:rPr>
          <w:instrText xml:space="preserve"> PAGEREF _Toc145608522 \h </w:instrText>
        </w:r>
        <w:r w:rsidRPr="00FD498B">
          <w:rPr>
            <w:rStyle w:val="aa"/>
            <w:webHidden/>
            <w:sz w:val="24"/>
          </w:rPr>
        </w:r>
        <w:r w:rsidRPr="00FD498B">
          <w:rPr>
            <w:rStyle w:val="aa"/>
            <w:webHidden/>
            <w:sz w:val="24"/>
          </w:rPr>
          <w:fldChar w:fldCharType="separate"/>
        </w:r>
        <w:r w:rsidRPr="00FD498B">
          <w:rPr>
            <w:rStyle w:val="aa"/>
            <w:webHidden/>
            <w:sz w:val="24"/>
          </w:rPr>
          <w:t>2</w:t>
        </w:r>
        <w:r w:rsidRPr="00FD498B">
          <w:rPr>
            <w:rStyle w:val="aa"/>
            <w:webHidden/>
            <w:sz w:val="24"/>
          </w:rPr>
          <w:fldChar w:fldCharType="end"/>
        </w:r>
      </w:hyperlink>
    </w:p>
    <w:p w14:paraId="577A9BAE" w14:textId="0A3D3DF7" w:rsidR="00FD498B" w:rsidRPr="00FD498B" w:rsidRDefault="00FD498B" w:rsidP="00FD498B">
      <w:pPr>
        <w:pStyle w:val="12"/>
        <w:tabs>
          <w:tab w:val="clear" w:pos="567"/>
          <w:tab w:val="left" w:pos="709"/>
        </w:tabs>
        <w:rPr>
          <w:rStyle w:val="aa"/>
          <w:sz w:val="24"/>
        </w:rPr>
      </w:pPr>
      <w:hyperlink w:anchor="_Toc145608523" w:history="1">
        <w:r w:rsidRPr="00FD498B">
          <w:rPr>
            <w:rStyle w:val="aa"/>
            <w:sz w:val="24"/>
          </w:rPr>
          <w:t xml:space="preserve">6 </w:t>
        </w:r>
        <w:r w:rsidRPr="00FD498B">
          <w:rPr>
            <w:rStyle w:val="aa"/>
            <w:sz w:val="24"/>
            <w:lang w:val="en-US"/>
          </w:rPr>
          <w:t xml:space="preserve">  </w:t>
        </w:r>
        <w:r w:rsidRPr="00FD498B">
          <w:rPr>
            <w:rStyle w:val="aa"/>
            <w:sz w:val="24"/>
          </w:rPr>
          <w:t>Оборудование</w:t>
        </w:r>
        <w:r w:rsidRPr="00FD498B">
          <w:rPr>
            <w:rStyle w:val="aa"/>
            <w:webHidden/>
            <w:sz w:val="24"/>
          </w:rPr>
          <w:tab/>
        </w:r>
        <w:r w:rsidRPr="00FD498B">
          <w:rPr>
            <w:rStyle w:val="aa"/>
            <w:webHidden/>
            <w:sz w:val="24"/>
          </w:rPr>
          <w:fldChar w:fldCharType="begin"/>
        </w:r>
        <w:r w:rsidRPr="00FD498B">
          <w:rPr>
            <w:rStyle w:val="aa"/>
            <w:webHidden/>
            <w:sz w:val="24"/>
          </w:rPr>
          <w:instrText xml:space="preserve"> PAGEREF _Toc145608523 \h </w:instrText>
        </w:r>
        <w:r w:rsidRPr="00FD498B">
          <w:rPr>
            <w:rStyle w:val="aa"/>
            <w:webHidden/>
            <w:sz w:val="24"/>
          </w:rPr>
        </w:r>
        <w:r w:rsidRPr="00FD498B">
          <w:rPr>
            <w:rStyle w:val="aa"/>
            <w:webHidden/>
            <w:sz w:val="24"/>
          </w:rPr>
          <w:fldChar w:fldCharType="separate"/>
        </w:r>
        <w:r w:rsidRPr="00FD498B">
          <w:rPr>
            <w:rStyle w:val="aa"/>
            <w:webHidden/>
            <w:sz w:val="24"/>
          </w:rPr>
          <w:t>2</w:t>
        </w:r>
        <w:r w:rsidRPr="00FD498B">
          <w:rPr>
            <w:rStyle w:val="aa"/>
            <w:webHidden/>
            <w:sz w:val="24"/>
          </w:rPr>
          <w:fldChar w:fldCharType="end"/>
        </w:r>
      </w:hyperlink>
    </w:p>
    <w:p w14:paraId="15B350E2" w14:textId="009002CE" w:rsidR="00FD498B" w:rsidRPr="00FD498B" w:rsidRDefault="00FD498B" w:rsidP="00FD498B">
      <w:pPr>
        <w:pStyle w:val="20"/>
        <w:ind w:hanging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608524" w:history="1">
        <w:r w:rsidRPr="00FD498B">
          <w:rPr>
            <w:rStyle w:val="aa"/>
            <w:sz w:val="24"/>
          </w:rPr>
          <w:t>6.1 Общая схема испытательной установки</w:t>
        </w:r>
        <w:r w:rsidRPr="00FD498B">
          <w:rPr>
            <w:webHidden/>
            <w:sz w:val="24"/>
          </w:rPr>
          <w:tab/>
        </w:r>
        <w:r w:rsidRPr="00FD498B">
          <w:rPr>
            <w:webHidden/>
            <w:sz w:val="24"/>
          </w:rPr>
          <w:fldChar w:fldCharType="begin"/>
        </w:r>
        <w:r w:rsidRPr="00FD498B">
          <w:rPr>
            <w:webHidden/>
            <w:sz w:val="24"/>
          </w:rPr>
          <w:instrText xml:space="preserve"> PAGEREF _Toc145608524 \h </w:instrText>
        </w:r>
        <w:r w:rsidRPr="00FD498B">
          <w:rPr>
            <w:webHidden/>
            <w:sz w:val="24"/>
          </w:rPr>
        </w:r>
        <w:r w:rsidRPr="00FD498B">
          <w:rPr>
            <w:webHidden/>
            <w:sz w:val="24"/>
          </w:rPr>
          <w:fldChar w:fldCharType="separate"/>
        </w:r>
        <w:r w:rsidRPr="00FD498B">
          <w:rPr>
            <w:webHidden/>
            <w:sz w:val="24"/>
          </w:rPr>
          <w:t>2</w:t>
        </w:r>
        <w:r w:rsidRPr="00FD498B">
          <w:rPr>
            <w:webHidden/>
            <w:sz w:val="24"/>
          </w:rPr>
          <w:fldChar w:fldCharType="end"/>
        </w:r>
      </w:hyperlink>
    </w:p>
    <w:p w14:paraId="1B32AC72" w14:textId="3559FC41" w:rsidR="00FD498B" w:rsidRPr="00FD498B" w:rsidRDefault="00FD498B" w:rsidP="00FD498B">
      <w:pPr>
        <w:pStyle w:val="20"/>
        <w:ind w:hanging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608525" w:history="1">
        <w:r w:rsidRPr="00FD498B">
          <w:rPr>
            <w:rStyle w:val="aa"/>
            <w:sz w:val="24"/>
          </w:rPr>
          <w:t>6.2 Испытательные контейнеры</w:t>
        </w:r>
        <w:r w:rsidRPr="00FD498B">
          <w:rPr>
            <w:webHidden/>
            <w:sz w:val="24"/>
          </w:rPr>
          <w:tab/>
        </w:r>
        <w:r w:rsidRPr="00FD498B">
          <w:rPr>
            <w:webHidden/>
            <w:sz w:val="24"/>
          </w:rPr>
          <w:fldChar w:fldCharType="begin"/>
        </w:r>
        <w:r w:rsidRPr="00FD498B">
          <w:rPr>
            <w:webHidden/>
            <w:sz w:val="24"/>
          </w:rPr>
          <w:instrText xml:space="preserve"> PAGEREF _Toc145608525 \h </w:instrText>
        </w:r>
        <w:r w:rsidRPr="00FD498B">
          <w:rPr>
            <w:webHidden/>
            <w:sz w:val="24"/>
          </w:rPr>
        </w:r>
        <w:r w:rsidRPr="00FD498B">
          <w:rPr>
            <w:webHidden/>
            <w:sz w:val="24"/>
          </w:rPr>
          <w:fldChar w:fldCharType="separate"/>
        </w:r>
        <w:r w:rsidRPr="00FD498B">
          <w:rPr>
            <w:webHidden/>
            <w:sz w:val="24"/>
          </w:rPr>
          <w:t>2</w:t>
        </w:r>
        <w:r w:rsidRPr="00FD498B">
          <w:rPr>
            <w:webHidden/>
            <w:sz w:val="24"/>
          </w:rPr>
          <w:fldChar w:fldCharType="end"/>
        </w:r>
      </w:hyperlink>
    </w:p>
    <w:p w14:paraId="020E49B0" w14:textId="4EE5DEF4" w:rsidR="00FD498B" w:rsidRPr="00FD498B" w:rsidRDefault="00FD498B" w:rsidP="00FD498B">
      <w:pPr>
        <w:pStyle w:val="20"/>
        <w:ind w:hanging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608526" w:history="1">
        <w:r w:rsidRPr="00FD498B">
          <w:rPr>
            <w:rStyle w:val="aa"/>
            <w:sz w:val="24"/>
          </w:rPr>
          <w:t>6.3 Метод заражения талька спорами</w:t>
        </w:r>
        <w:r w:rsidRPr="00FD498B">
          <w:rPr>
            <w:webHidden/>
            <w:sz w:val="24"/>
          </w:rPr>
          <w:tab/>
        </w:r>
        <w:r w:rsidRPr="00FD498B">
          <w:rPr>
            <w:webHidden/>
            <w:sz w:val="24"/>
          </w:rPr>
          <w:fldChar w:fldCharType="begin"/>
        </w:r>
        <w:r w:rsidRPr="00FD498B">
          <w:rPr>
            <w:webHidden/>
            <w:sz w:val="24"/>
          </w:rPr>
          <w:instrText xml:space="preserve"> PAGEREF _Toc145608526 \h </w:instrText>
        </w:r>
        <w:r w:rsidRPr="00FD498B">
          <w:rPr>
            <w:webHidden/>
            <w:sz w:val="24"/>
          </w:rPr>
        </w:r>
        <w:r w:rsidRPr="00FD498B">
          <w:rPr>
            <w:webHidden/>
            <w:sz w:val="24"/>
          </w:rPr>
          <w:fldChar w:fldCharType="separate"/>
        </w:r>
        <w:r w:rsidRPr="00FD498B">
          <w:rPr>
            <w:webHidden/>
            <w:sz w:val="24"/>
          </w:rPr>
          <w:t>3</w:t>
        </w:r>
        <w:r w:rsidRPr="00FD498B">
          <w:rPr>
            <w:webHidden/>
            <w:sz w:val="24"/>
          </w:rPr>
          <w:fldChar w:fldCharType="end"/>
        </w:r>
      </w:hyperlink>
    </w:p>
    <w:p w14:paraId="792DA838" w14:textId="05D4D98C" w:rsidR="00FD498B" w:rsidRPr="00FD498B" w:rsidRDefault="00FD498B" w:rsidP="00FD498B">
      <w:pPr>
        <w:pStyle w:val="2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608527" w:history="1">
        <w:r w:rsidRPr="00FD498B">
          <w:rPr>
            <w:rStyle w:val="aa"/>
            <w:sz w:val="24"/>
          </w:rPr>
          <w:t>7   Проведение испытания</w:t>
        </w:r>
        <w:r w:rsidRPr="00FD498B">
          <w:rPr>
            <w:webHidden/>
            <w:sz w:val="24"/>
          </w:rPr>
          <w:tab/>
        </w:r>
        <w:r w:rsidRPr="00FD498B">
          <w:rPr>
            <w:webHidden/>
            <w:sz w:val="24"/>
          </w:rPr>
          <w:fldChar w:fldCharType="begin"/>
        </w:r>
        <w:r w:rsidRPr="00FD498B">
          <w:rPr>
            <w:webHidden/>
            <w:sz w:val="24"/>
          </w:rPr>
          <w:instrText xml:space="preserve"> PAGEREF _Toc145608527 \h </w:instrText>
        </w:r>
        <w:r w:rsidRPr="00FD498B">
          <w:rPr>
            <w:webHidden/>
            <w:sz w:val="24"/>
          </w:rPr>
        </w:r>
        <w:r w:rsidRPr="00FD498B">
          <w:rPr>
            <w:webHidden/>
            <w:sz w:val="24"/>
          </w:rPr>
          <w:fldChar w:fldCharType="separate"/>
        </w:r>
        <w:r w:rsidRPr="00FD498B">
          <w:rPr>
            <w:webHidden/>
            <w:sz w:val="24"/>
          </w:rPr>
          <w:t>3</w:t>
        </w:r>
        <w:r w:rsidRPr="00FD498B">
          <w:rPr>
            <w:webHidden/>
            <w:sz w:val="24"/>
          </w:rPr>
          <w:fldChar w:fldCharType="end"/>
        </w:r>
      </w:hyperlink>
    </w:p>
    <w:p w14:paraId="679B70E4" w14:textId="16B0DE14" w:rsidR="00FD498B" w:rsidRPr="00FD498B" w:rsidRDefault="00FD498B" w:rsidP="00FD498B">
      <w:pPr>
        <w:pStyle w:val="2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608528" w:history="1">
        <w:r w:rsidRPr="00FD498B">
          <w:rPr>
            <w:rStyle w:val="aa"/>
            <w:sz w:val="24"/>
          </w:rPr>
          <w:t>8   Протокол испытания</w:t>
        </w:r>
        <w:r w:rsidRPr="00FD498B">
          <w:rPr>
            <w:webHidden/>
            <w:sz w:val="24"/>
          </w:rPr>
          <w:tab/>
        </w:r>
        <w:r w:rsidRPr="00FD498B">
          <w:rPr>
            <w:webHidden/>
            <w:sz w:val="24"/>
          </w:rPr>
          <w:fldChar w:fldCharType="begin"/>
        </w:r>
        <w:r w:rsidRPr="00FD498B">
          <w:rPr>
            <w:webHidden/>
            <w:sz w:val="24"/>
          </w:rPr>
          <w:instrText xml:space="preserve"> PAGEREF _Toc145608528 \h </w:instrText>
        </w:r>
        <w:r w:rsidRPr="00FD498B">
          <w:rPr>
            <w:webHidden/>
            <w:sz w:val="24"/>
          </w:rPr>
        </w:r>
        <w:r w:rsidRPr="00FD498B">
          <w:rPr>
            <w:webHidden/>
            <w:sz w:val="24"/>
          </w:rPr>
          <w:fldChar w:fldCharType="separate"/>
        </w:r>
        <w:r w:rsidRPr="00FD498B">
          <w:rPr>
            <w:webHidden/>
            <w:sz w:val="24"/>
          </w:rPr>
          <w:t>4</w:t>
        </w:r>
        <w:r w:rsidRPr="00FD498B">
          <w:rPr>
            <w:webHidden/>
            <w:sz w:val="24"/>
          </w:rPr>
          <w:fldChar w:fldCharType="end"/>
        </w:r>
      </w:hyperlink>
    </w:p>
    <w:p w14:paraId="5146D808" w14:textId="6473841D" w:rsidR="00FD498B" w:rsidRPr="00FD498B" w:rsidRDefault="00FD498B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608529" w:history="1">
        <w:r w:rsidRPr="00FD498B">
          <w:rPr>
            <w:rStyle w:val="aa"/>
            <w:sz w:val="24"/>
          </w:rPr>
          <w:t>Приложен</w:t>
        </w:r>
        <w:r w:rsidRPr="00FD498B">
          <w:rPr>
            <w:rStyle w:val="aa"/>
            <w:sz w:val="24"/>
          </w:rPr>
          <w:t>и</w:t>
        </w:r>
        <w:r w:rsidRPr="00FD498B">
          <w:rPr>
            <w:rStyle w:val="aa"/>
            <w:sz w:val="24"/>
          </w:rPr>
          <w:t xml:space="preserve">е А </w:t>
        </w:r>
        <w:r w:rsidRPr="00FD498B">
          <w:rPr>
            <w:rStyle w:val="aa"/>
            <w:i/>
            <w:iCs/>
            <w:sz w:val="24"/>
          </w:rPr>
          <w:t>(информационное)</w:t>
        </w:r>
        <w:r w:rsidRPr="00FD498B">
          <w:rPr>
            <w:rStyle w:val="aa"/>
            <w:sz w:val="24"/>
          </w:rPr>
          <w:t xml:space="preserve"> Приготовление агаризированной среды </w:t>
        </w:r>
        <w:r w:rsidRPr="00FD498B">
          <w:rPr>
            <w:rStyle w:val="aa"/>
            <w:sz w:val="24"/>
            <w:lang w:val="en-US"/>
          </w:rPr>
          <w:t>TGA</w:t>
        </w:r>
        <w:r w:rsidRPr="00FD498B">
          <w:rPr>
            <w:webHidden/>
            <w:sz w:val="24"/>
          </w:rPr>
          <w:tab/>
        </w:r>
        <w:r w:rsidRPr="00FD498B">
          <w:rPr>
            <w:webHidden/>
            <w:sz w:val="24"/>
          </w:rPr>
          <w:fldChar w:fldCharType="begin"/>
        </w:r>
        <w:r w:rsidRPr="00FD498B">
          <w:rPr>
            <w:webHidden/>
            <w:sz w:val="24"/>
          </w:rPr>
          <w:instrText xml:space="preserve"> PAGEREF _Toc145608529 \h </w:instrText>
        </w:r>
        <w:r w:rsidRPr="00FD498B">
          <w:rPr>
            <w:webHidden/>
            <w:sz w:val="24"/>
          </w:rPr>
        </w:r>
        <w:r w:rsidRPr="00FD498B">
          <w:rPr>
            <w:webHidden/>
            <w:sz w:val="24"/>
          </w:rPr>
          <w:fldChar w:fldCharType="separate"/>
        </w:r>
        <w:r w:rsidRPr="00FD498B">
          <w:rPr>
            <w:webHidden/>
            <w:sz w:val="24"/>
          </w:rPr>
          <w:t>7</w:t>
        </w:r>
        <w:r w:rsidRPr="00FD498B">
          <w:rPr>
            <w:webHidden/>
            <w:sz w:val="24"/>
          </w:rPr>
          <w:fldChar w:fldCharType="end"/>
        </w:r>
      </w:hyperlink>
    </w:p>
    <w:p w14:paraId="25DA98C1" w14:textId="116BE226" w:rsidR="00FD498B" w:rsidRPr="00FD498B" w:rsidRDefault="00FD498B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608530" w:history="1">
        <w:r w:rsidRPr="00FD498B">
          <w:rPr>
            <w:rStyle w:val="aa"/>
            <w:sz w:val="24"/>
          </w:rPr>
          <w:t>Библиогр</w:t>
        </w:r>
        <w:r w:rsidRPr="00FD498B">
          <w:rPr>
            <w:rStyle w:val="aa"/>
            <w:sz w:val="24"/>
          </w:rPr>
          <w:t>а</w:t>
        </w:r>
        <w:r w:rsidRPr="00FD498B">
          <w:rPr>
            <w:rStyle w:val="aa"/>
            <w:sz w:val="24"/>
          </w:rPr>
          <w:t>фия</w:t>
        </w:r>
        <w:r w:rsidRPr="00FD498B">
          <w:rPr>
            <w:webHidden/>
            <w:sz w:val="24"/>
          </w:rPr>
          <w:tab/>
        </w:r>
        <w:r w:rsidRPr="00FD498B">
          <w:rPr>
            <w:webHidden/>
            <w:sz w:val="24"/>
          </w:rPr>
          <w:fldChar w:fldCharType="begin"/>
        </w:r>
        <w:r w:rsidRPr="00FD498B">
          <w:rPr>
            <w:webHidden/>
            <w:sz w:val="24"/>
          </w:rPr>
          <w:instrText xml:space="preserve"> PAGEREF _Toc145608530 \h </w:instrText>
        </w:r>
        <w:r w:rsidRPr="00FD498B">
          <w:rPr>
            <w:webHidden/>
            <w:sz w:val="24"/>
          </w:rPr>
        </w:r>
        <w:r w:rsidRPr="00FD498B">
          <w:rPr>
            <w:webHidden/>
            <w:sz w:val="24"/>
          </w:rPr>
          <w:fldChar w:fldCharType="separate"/>
        </w:r>
        <w:r w:rsidRPr="00FD498B">
          <w:rPr>
            <w:webHidden/>
            <w:sz w:val="24"/>
          </w:rPr>
          <w:t>8</w:t>
        </w:r>
        <w:r w:rsidRPr="00FD498B">
          <w:rPr>
            <w:webHidden/>
            <w:sz w:val="24"/>
          </w:rPr>
          <w:fldChar w:fldCharType="end"/>
        </w:r>
      </w:hyperlink>
    </w:p>
    <w:p w14:paraId="4E22E287" w14:textId="7A0CC4A1" w:rsidR="00FD498B" w:rsidRPr="00FD498B" w:rsidRDefault="00FD498B" w:rsidP="00FD498B">
      <w:pPr>
        <w:pStyle w:val="12"/>
        <w:tabs>
          <w:tab w:val="clear" w:pos="567"/>
        </w:tabs>
        <w:ind w:left="2268" w:hanging="184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608531" w:history="1">
        <w:r w:rsidRPr="00FD498B">
          <w:rPr>
            <w:rStyle w:val="aa"/>
            <w:sz w:val="24"/>
          </w:rPr>
          <w:t>Приложение В.</w:t>
        </w:r>
        <w:r w:rsidRPr="00FD498B">
          <w:rPr>
            <w:rStyle w:val="aa"/>
            <w:sz w:val="24"/>
            <w:lang w:val="en-US"/>
          </w:rPr>
          <w:t>A</w:t>
        </w:r>
        <w:r w:rsidRPr="00FD498B">
          <w:rPr>
            <w:rStyle w:val="aa"/>
            <w:sz w:val="24"/>
          </w:rPr>
          <w:t xml:space="preserve"> </w:t>
        </w:r>
        <w:r w:rsidRPr="00FD498B">
          <w:rPr>
            <w:rStyle w:val="aa"/>
            <w:i/>
            <w:iCs/>
            <w:sz w:val="24"/>
          </w:rPr>
          <w:t>(информационное)</w:t>
        </w:r>
        <w:r w:rsidRPr="00FD498B">
          <w:rPr>
            <w:rStyle w:val="aa"/>
            <w:sz w:val="24"/>
          </w:rPr>
          <w:t xml:space="preserve"> Сведения о соответствии стандартов ссылочным международным стандартам</w:t>
        </w:r>
        <w:r w:rsidRPr="00FD498B">
          <w:rPr>
            <w:webHidden/>
            <w:sz w:val="24"/>
          </w:rPr>
          <w:tab/>
        </w:r>
        <w:r w:rsidRPr="00FD498B">
          <w:rPr>
            <w:webHidden/>
            <w:sz w:val="24"/>
          </w:rPr>
          <w:fldChar w:fldCharType="begin"/>
        </w:r>
        <w:r w:rsidRPr="00FD498B">
          <w:rPr>
            <w:webHidden/>
            <w:sz w:val="24"/>
          </w:rPr>
          <w:instrText xml:space="preserve"> PAGEREF _Toc145608531 \h </w:instrText>
        </w:r>
        <w:r w:rsidRPr="00FD498B">
          <w:rPr>
            <w:webHidden/>
            <w:sz w:val="24"/>
          </w:rPr>
        </w:r>
        <w:r w:rsidRPr="00FD498B">
          <w:rPr>
            <w:webHidden/>
            <w:sz w:val="24"/>
          </w:rPr>
          <w:fldChar w:fldCharType="separate"/>
        </w:r>
        <w:r w:rsidRPr="00FD498B">
          <w:rPr>
            <w:webHidden/>
            <w:sz w:val="24"/>
          </w:rPr>
          <w:t>9</w:t>
        </w:r>
        <w:r w:rsidRPr="00FD498B">
          <w:rPr>
            <w:webHidden/>
            <w:sz w:val="24"/>
          </w:rPr>
          <w:fldChar w:fldCharType="end"/>
        </w:r>
      </w:hyperlink>
    </w:p>
    <w:p w14:paraId="186EB62B" w14:textId="77777777" w:rsidR="00CC1CA8" w:rsidRDefault="00BF396E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  <w:r w:rsidRPr="0031200E">
        <w:rPr>
          <w:b/>
          <w:bCs/>
          <w:sz w:val="24"/>
        </w:rPr>
        <w:fldChar w:fldCharType="end"/>
      </w:r>
      <w:bookmarkStart w:id="13" w:name="_Toc9597682"/>
      <w:bookmarkStart w:id="14" w:name="_Toc9960084"/>
    </w:p>
    <w:p w14:paraId="001B2D3F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73DC4CA7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6E0CEA23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2A6F05C7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4CBDBAA9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3DC41B8B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62A79730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466228D3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25E1BCC2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5ACC1F76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1CFB2064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1BD77748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28B2DFF9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4E4080B8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07564F02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4B62C6DA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13DFE8A2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772F115F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0198E1AE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37177080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5517FDE2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31C71CAC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2DCE1339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61DBC1D9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4938802C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08F2F0EA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02A2E031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5B3AE05D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290471A2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40236C76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164B4ACA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268A04E8" w14:textId="77777777" w:rsidR="00CC1CA8" w:rsidRDefault="00CC1CA8" w:rsidP="00B17192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757FC53A" w14:textId="17EB077C" w:rsidR="004E5AB6" w:rsidRPr="00835BC4" w:rsidRDefault="004E5AB6" w:rsidP="00835BC4">
      <w:pPr>
        <w:pStyle w:val="10"/>
        <w:pageBreakBefore/>
        <w:spacing w:before="0" w:after="0"/>
        <w:ind w:firstLine="567"/>
        <w:jc w:val="center"/>
        <w:rPr>
          <w:color w:val="000000" w:themeColor="text1"/>
          <w:sz w:val="24"/>
          <w:szCs w:val="24"/>
        </w:rPr>
      </w:pPr>
      <w:r w:rsidRPr="00835BC4">
        <w:rPr>
          <w:color w:val="000000" w:themeColor="text1"/>
          <w:sz w:val="24"/>
          <w:szCs w:val="24"/>
        </w:rPr>
        <w:lastRenderedPageBreak/>
        <w:t>Введение</w:t>
      </w:r>
      <w:bookmarkEnd w:id="13"/>
      <w:bookmarkEnd w:id="14"/>
    </w:p>
    <w:p w14:paraId="41BE28A6" w14:textId="77777777" w:rsidR="005464B2" w:rsidRDefault="005464B2" w:rsidP="004E5AB6">
      <w:pPr>
        <w:snapToGrid w:val="0"/>
        <w:ind w:right="59" w:firstLine="567"/>
        <w:rPr>
          <w:sz w:val="24"/>
        </w:rPr>
      </w:pPr>
    </w:p>
    <w:p w14:paraId="3F0CCBA9" w14:textId="34E92CFC" w:rsidR="00821286" w:rsidRPr="00821286" w:rsidRDefault="00821286" w:rsidP="00821286">
      <w:pPr>
        <w:snapToGrid w:val="0"/>
        <w:ind w:right="59" w:firstLine="567"/>
        <w:rPr>
          <w:sz w:val="24"/>
        </w:rPr>
      </w:pPr>
      <w:r w:rsidRPr="00821286">
        <w:rPr>
          <w:sz w:val="24"/>
        </w:rPr>
        <w:t>Существует ряд примеров, когда бактерии могут проникать через защитный материал в сухом</w:t>
      </w:r>
      <w:r>
        <w:rPr>
          <w:sz w:val="24"/>
        </w:rPr>
        <w:t xml:space="preserve"> </w:t>
      </w:r>
      <w:r w:rsidRPr="00821286">
        <w:rPr>
          <w:sz w:val="24"/>
        </w:rPr>
        <w:t>состоянии с помощью органических и неорганических частиц в качестве носителей. Проникновение в</w:t>
      </w:r>
      <w:r>
        <w:rPr>
          <w:sz w:val="24"/>
        </w:rPr>
        <w:t xml:space="preserve"> </w:t>
      </w:r>
      <w:r w:rsidRPr="00821286">
        <w:rPr>
          <w:sz w:val="24"/>
        </w:rPr>
        <w:t>сухом состоянии частиц шелушащейся кожи, несущих бактерии, через хирургический халат или чистую</w:t>
      </w:r>
      <w:r>
        <w:rPr>
          <w:sz w:val="24"/>
        </w:rPr>
        <w:t xml:space="preserve"> </w:t>
      </w:r>
      <w:r w:rsidRPr="00821286">
        <w:rPr>
          <w:sz w:val="24"/>
        </w:rPr>
        <w:t>высушенную одежду является одним из примеров. Проникновение через упаковочный материал в процессе хранения является другим примером.</w:t>
      </w:r>
    </w:p>
    <w:p w14:paraId="16E64C45" w14:textId="12C41F7B" w:rsidR="008B04BE" w:rsidRPr="004E5AB6" w:rsidRDefault="00821286" w:rsidP="00821286">
      <w:pPr>
        <w:snapToGrid w:val="0"/>
        <w:ind w:right="59" w:firstLine="567"/>
        <w:rPr>
          <w:sz w:val="24"/>
        </w:rPr>
        <w:sectPr w:rsidR="008B04BE" w:rsidRPr="004E5AB6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821286">
        <w:rPr>
          <w:sz w:val="24"/>
        </w:rPr>
        <w:t>В настоящем стандарте приведен метод испытания с соответствующим оборудованием, которое</w:t>
      </w:r>
      <w:r>
        <w:rPr>
          <w:sz w:val="24"/>
        </w:rPr>
        <w:t xml:space="preserve"> </w:t>
      </w:r>
      <w:r w:rsidRPr="00821286">
        <w:rPr>
          <w:sz w:val="24"/>
        </w:rPr>
        <w:t>можно использовать, чтобы определить устойчивость материала к проникновению бактерий в сухом</w:t>
      </w:r>
      <w:r>
        <w:rPr>
          <w:sz w:val="24"/>
        </w:rPr>
        <w:t xml:space="preserve"> </w:t>
      </w:r>
      <w:r w:rsidRPr="00821286">
        <w:rPr>
          <w:sz w:val="24"/>
        </w:rPr>
        <w:t>виде на частицах, имеющих размеры в диапазоне, наиболее типичном для чешуек кожи человека.</w:t>
      </w:r>
    </w:p>
    <w:p w14:paraId="1C08BE4B" w14:textId="77777777" w:rsidR="00651C2C" w:rsidRPr="00801916" w:rsidRDefault="00853BD4" w:rsidP="00264E03">
      <w:pPr>
        <w:pStyle w:val="a3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1678F48D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7C01DA4C" w14:textId="1537FC20" w:rsidR="005C3697" w:rsidRPr="00123C96" w:rsidRDefault="00821286" w:rsidP="005C3697">
      <w:pPr>
        <w:jc w:val="center"/>
        <w:rPr>
          <w:b/>
          <w:bCs/>
          <w:sz w:val="24"/>
          <w:highlight w:val="yellow"/>
        </w:rPr>
      </w:pPr>
      <w:r w:rsidRPr="00821286">
        <w:rPr>
          <w:b/>
          <w:bCs/>
          <w:sz w:val="24"/>
        </w:rPr>
        <w:t>ОДЕЖДА ДЛЯ ЗАЩИТЫ ОТ НОСИТЕЛЕЙ ИНФЕКЦИИ</w:t>
      </w:r>
    </w:p>
    <w:p w14:paraId="3D25F5AB" w14:textId="77777777" w:rsidR="005C3697" w:rsidRPr="00123C96" w:rsidRDefault="005C3697" w:rsidP="005C3697">
      <w:pPr>
        <w:jc w:val="center"/>
        <w:rPr>
          <w:b/>
          <w:bCs/>
          <w:sz w:val="24"/>
          <w:highlight w:val="yellow"/>
        </w:rPr>
      </w:pPr>
    </w:p>
    <w:p w14:paraId="744E84D9" w14:textId="68BE0035" w:rsidR="005C3697" w:rsidRPr="005C3697" w:rsidRDefault="00134130" w:rsidP="005C3697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М</w:t>
      </w:r>
      <w:r w:rsidRPr="00821286">
        <w:rPr>
          <w:b/>
          <w:bCs/>
          <w:sz w:val="24"/>
        </w:rPr>
        <w:t>етод испытания для определения устойчивости к проникновению сухих бактериальных сред</w:t>
      </w:r>
    </w:p>
    <w:p w14:paraId="034B6FF9" w14:textId="77777777" w:rsidR="0022196A" w:rsidRPr="002C22F4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2C22F4">
        <w:rPr>
          <w:sz w:val="24"/>
        </w:rPr>
        <w:t xml:space="preserve"> </w:t>
      </w:r>
    </w:p>
    <w:p w14:paraId="00134FBE" w14:textId="77777777"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</w:t>
      </w:r>
      <w:proofErr w:type="gramStart"/>
      <w:r w:rsidRPr="00E46177">
        <w:rPr>
          <w:b/>
          <w:bCs/>
          <w:sz w:val="24"/>
        </w:rPr>
        <w:t>введения  _</w:t>
      </w:r>
      <w:proofErr w:type="gramEnd"/>
      <w:r w:rsidRPr="00E46177">
        <w:rPr>
          <w:b/>
          <w:bCs/>
          <w:sz w:val="24"/>
        </w:rPr>
        <w:t xml:space="preserve">_______________ </w:t>
      </w:r>
    </w:p>
    <w:p w14:paraId="591BA305" w14:textId="77777777" w:rsidR="00A321B1" w:rsidRPr="00134130" w:rsidRDefault="00A321B1" w:rsidP="00342E7E">
      <w:pPr>
        <w:ind w:firstLine="567"/>
        <w:rPr>
          <w:sz w:val="24"/>
        </w:rPr>
      </w:pPr>
    </w:p>
    <w:p w14:paraId="1449D3CE" w14:textId="596839C1" w:rsidR="00190D2A" w:rsidRPr="007E673B" w:rsidRDefault="005E2168" w:rsidP="00123C96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5" w:name="_Toc145608518"/>
      <w:r w:rsidRPr="007E673B">
        <w:rPr>
          <w:sz w:val="24"/>
          <w:szCs w:val="24"/>
        </w:rPr>
        <w:t>Область применения</w:t>
      </w:r>
      <w:bookmarkEnd w:id="15"/>
    </w:p>
    <w:p w14:paraId="6F4F4945" w14:textId="77777777" w:rsidR="00A3047A" w:rsidRPr="007E673B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0E1AFCB7" w14:textId="51BE543C" w:rsidR="00123C96" w:rsidRDefault="00821286" w:rsidP="00821286">
      <w:pPr>
        <w:ind w:firstLine="567"/>
        <w:rPr>
          <w:sz w:val="24"/>
        </w:rPr>
      </w:pPr>
      <w:r w:rsidRPr="00821286">
        <w:rPr>
          <w:sz w:val="24"/>
        </w:rPr>
        <w:t>Настоящий стандарт устанавливает метод оценки устойчивости к проникновению через защитные</w:t>
      </w:r>
      <w:r>
        <w:rPr>
          <w:sz w:val="24"/>
        </w:rPr>
        <w:t xml:space="preserve"> </w:t>
      </w:r>
      <w:r w:rsidRPr="00821286">
        <w:rPr>
          <w:sz w:val="24"/>
        </w:rPr>
        <w:t>материалы частиц</w:t>
      </w:r>
      <w:r w:rsidR="00AE6539">
        <w:rPr>
          <w:sz w:val="24"/>
        </w:rPr>
        <w:t xml:space="preserve"> - </w:t>
      </w:r>
      <w:r w:rsidRPr="00821286">
        <w:rPr>
          <w:sz w:val="24"/>
        </w:rPr>
        <w:t>носителей микроорганизмов.</w:t>
      </w:r>
    </w:p>
    <w:p w14:paraId="0796E81D" w14:textId="77777777" w:rsidR="00821286" w:rsidRDefault="00821286" w:rsidP="00821286">
      <w:pPr>
        <w:ind w:firstLine="567"/>
        <w:rPr>
          <w:sz w:val="24"/>
        </w:rPr>
      </w:pPr>
    </w:p>
    <w:p w14:paraId="6CE3C4AC" w14:textId="27D523E5" w:rsidR="00821286" w:rsidRDefault="00821286" w:rsidP="00821286">
      <w:pPr>
        <w:ind w:firstLine="567"/>
        <w:rPr>
          <w:sz w:val="20"/>
          <w:szCs w:val="20"/>
        </w:rPr>
      </w:pPr>
      <w:r w:rsidRPr="00821286">
        <w:rPr>
          <w:sz w:val="20"/>
          <w:szCs w:val="20"/>
        </w:rPr>
        <w:t>Примечание</w:t>
      </w:r>
      <w:r w:rsidR="0028046E">
        <w:rPr>
          <w:sz w:val="20"/>
          <w:szCs w:val="20"/>
        </w:rPr>
        <w:t xml:space="preserve"> – </w:t>
      </w:r>
      <w:r w:rsidRPr="00821286">
        <w:rPr>
          <w:sz w:val="20"/>
          <w:szCs w:val="20"/>
        </w:rPr>
        <w:t>Ввиду сложности метода настоящий стандарт нельзя рассматривать как метод для применения при рутинном контроле качества, однако он может подойти в тех случаях, когда материал оценивают на соответствие требованиям действующих регламентов, таких как Директива Евросоюза 93/42/ЕЕС.</w:t>
      </w:r>
    </w:p>
    <w:p w14:paraId="049F0D13" w14:textId="77777777" w:rsidR="00821286" w:rsidRPr="00134130" w:rsidRDefault="00821286" w:rsidP="00821286">
      <w:pPr>
        <w:ind w:firstLine="567"/>
        <w:rPr>
          <w:sz w:val="24"/>
        </w:rPr>
      </w:pPr>
    </w:p>
    <w:p w14:paraId="246942D5" w14:textId="77777777"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6" w:name="_Toc428970550"/>
      <w:bookmarkStart w:id="17" w:name="_Toc145608519"/>
      <w:r w:rsidRPr="002D7818">
        <w:rPr>
          <w:sz w:val="24"/>
          <w:szCs w:val="24"/>
        </w:rPr>
        <w:t>Нормативные ссылки</w:t>
      </w:r>
      <w:bookmarkEnd w:id="16"/>
      <w:bookmarkEnd w:id="17"/>
    </w:p>
    <w:p w14:paraId="75359EEC" w14:textId="77777777" w:rsidR="00B83207" w:rsidRDefault="00B83207" w:rsidP="00B83207">
      <w:pPr>
        <w:ind w:firstLine="567"/>
        <w:rPr>
          <w:sz w:val="24"/>
        </w:rPr>
      </w:pPr>
    </w:p>
    <w:p w14:paraId="251EB0C2" w14:textId="77777777" w:rsidR="00B83207" w:rsidRPr="00B81EAC" w:rsidRDefault="00B83207" w:rsidP="00B83207">
      <w:pPr>
        <w:ind w:firstLine="567"/>
        <w:rPr>
          <w:sz w:val="24"/>
        </w:rPr>
      </w:pPr>
      <w:r w:rsidRPr="00B81EAC">
        <w:rPr>
          <w:sz w:val="24"/>
        </w:rPr>
        <w:t xml:space="preserve">Для применения настоящего стандарта необходимы </w:t>
      </w:r>
      <w:proofErr w:type="spellStart"/>
      <w:r w:rsidRPr="00B81EAC">
        <w:rPr>
          <w:sz w:val="24"/>
          <w:lang w:val="fr-FR"/>
        </w:rPr>
        <w:t>следующие</w:t>
      </w:r>
      <w:proofErr w:type="spellEnd"/>
      <w:r w:rsidRPr="00B81EAC">
        <w:rPr>
          <w:sz w:val="24"/>
          <w:lang w:val="fr-FR"/>
        </w:rPr>
        <w:t xml:space="preserve"> </w:t>
      </w:r>
      <w:proofErr w:type="spellStart"/>
      <w:r w:rsidR="00CF173B" w:rsidRPr="00B81EAC">
        <w:rPr>
          <w:sz w:val="24"/>
          <w:lang w:val="fr-FR"/>
        </w:rPr>
        <w:t>ссылочные</w:t>
      </w:r>
      <w:proofErr w:type="spellEnd"/>
      <w:r w:rsidR="00CF173B" w:rsidRPr="00B81EAC">
        <w:rPr>
          <w:sz w:val="24"/>
          <w:lang w:val="fr-FR"/>
        </w:rPr>
        <w:t xml:space="preserve"> </w:t>
      </w:r>
      <w:proofErr w:type="spellStart"/>
      <w:r w:rsidR="00CF173B" w:rsidRPr="00B81EAC">
        <w:rPr>
          <w:sz w:val="24"/>
          <w:lang w:val="fr-FR"/>
        </w:rPr>
        <w:t>документы</w:t>
      </w:r>
      <w:proofErr w:type="spellEnd"/>
      <w:r w:rsidRPr="00B81EAC">
        <w:rPr>
          <w:sz w:val="24"/>
          <w:lang w:val="fr-FR"/>
        </w:rPr>
        <w:t xml:space="preserve">. </w:t>
      </w:r>
      <w:r w:rsidRPr="00B81EAC">
        <w:rPr>
          <w:sz w:val="24"/>
        </w:rPr>
        <w:t>Д</w:t>
      </w:r>
      <w:proofErr w:type="spellStart"/>
      <w:r w:rsidRPr="00B81EAC">
        <w:rPr>
          <w:sz w:val="24"/>
          <w:lang w:val="fr-FR"/>
        </w:rPr>
        <w:t>ля</w:t>
      </w:r>
      <w:proofErr w:type="spellEnd"/>
      <w:r w:rsidR="00CF173B" w:rsidRPr="00B81EAC">
        <w:rPr>
          <w:sz w:val="24"/>
          <w:lang w:val="kk-KZ"/>
        </w:rPr>
        <w:t xml:space="preserve"> </w:t>
      </w:r>
      <w:r w:rsidR="00933935" w:rsidRPr="00B81EAC">
        <w:rPr>
          <w:sz w:val="24"/>
          <w:lang w:val="kk-KZ"/>
        </w:rPr>
        <w:t>датированных ссылок применяют указанное издание ссылочного документа, для</w:t>
      </w:r>
      <w:r w:rsidRPr="00B81EAC">
        <w:rPr>
          <w:sz w:val="24"/>
          <w:lang w:val="fr-FR"/>
        </w:rPr>
        <w:t xml:space="preserve"> </w:t>
      </w:r>
      <w:proofErr w:type="spellStart"/>
      <w:r w:rsidRPr="00B81EAC">
        <w:rPr>
          <w:sz w:val="24"/>
          <w:lang w:val="fr-FR"/>
        </w:rPr>
        <w:t>недатированных</w:t>
      </w:r>
      <w:proofErr w:type="spellEnd"/>
      <w:r w:rsidRPr="00B81EAC">
        <w:rPr>
          <w:sz w:val="24"/>
          <w:lang w:val="fr-FR"/>
        </w:rPr>
        <w:t xml:space="preserve"> </w:t>
      </w:r>
      <w:proofErr w:type="spellStart"/>
      <w:r w:rsidRPr="00B81EAC">
        <w:rPr>
          <w:sz w:val="24"/>
          <w:lang w:val="fr-FR"/>
        </w:rPr>
        <w:t>ссылок</w:t>
      </w:r>
      <w:proofErr w:type="spellEnd"/>
      <w:r w:rsidRPr="00B81EAC">
        <w:rPr>
          <w:sz w:val="24"/>
          <w:lang w:val="fr-FR"/>
        </w:rPr>
        <w:t xml:space="preserve"> </w:t>
      </w:r>
      <w:proofErr w:type="spellStart"/>
      <w:r w:rsidRPr="00B81EAC">
        <w:rPr>
          <w:sz w:val="24"/>
          <w:lang w:val="fr-FR"/>
        </w:rPr>
        <w:t>применяют</w:t>
      </w:r>
      <w:proofErr w:type="spellEnd"/>
      <w:r w:rsidRPr="00B81EAC">
        <w:rPr>
          <w:sz w:val="24"/>
          <w:lang w:val="fr-FR"/>
        </w:rPr>
        <w:t xml:space="preserve"> </w:t>
      </w:r>
      <w:proofErr w:type="spellStart"/>
      <w:r w:rsidRPr="00B81EAC">
        <w:rPr>
          <w:sz w:val="24"/>
          <w:lang w:val="fr-FR"/>
        </w:rPr>
        <w:t>последнее</w:t>
      </w:r>
      <w:proofErr w:type="spellEnd"/>
      <w:r w:rsidRPr="00B81EAC">
        <w:rPr>
          <w:sz w:val="24"/>
          <w:lang w:val="fr-FR"/>
        </w:rPr>
        <w:t xml:space="preserve"> </w:t>
      </w:r>
      <w:proofErr w:type="spellStart"/>
      <w:r w:rsidRPr="00B81EAC">
        <w:rPr>
          <w:sz w:val="24"/>
          <w:lang w:val="fr-FR"/>
        </w:rPr>
        <w:t>издание</w:t>
      </w:r>
      <w:proofErr w:type="spellEnd"/>
      <w:r w:rsidRPr="00B81EAC">
        <w:rPr>
          <w:sz w:val="24"/>
          <w:lang w:val="fr-FR"/>
        </w:rPr>
        <w:t xml:space="preserve"> </w:t>
      </w:r>
      <w:proofErr w:type="spellStart"/>
      <w:r w:rsidRPr="00B81EAC">
        <w:rPr>
          <w:sz w:val="24"/>
          <w:lang w:val="fr-FR"/>
        </w:rPr>
        <w:t>ссылочного</w:t>
      </w:r>
      <w:proofErr w:type="spellEnd"/>
      <w:r w:rsidRPr="00B81EAC">
        <w:rPr>
          <w:sz w:val="24"/>
          <w:lang w:val="fr-FR"/>
        </w:rPr>
        <w:t xml:space="preserve"> </w:t>
      </w:r>
      <w:proofErr w:type="spellStart"/>
      <w:r w:rsidRPr="00B81EAC">
        <w:rPr>
          <w:sz w:val="24"/>
          <w:lang w:val="fr-FR"/>
        </w:rPr>
        <w:t>документа</w:t>
      </w:r>
      <w:proofErr w:type="spellEnd"/>
      <w:r w:rsidRPr="00B81EAC">
        <w:rPr>
          <w:sz w:val="24"/>
          <w:lang w:val="fr-FR"/>
        </w:rPr>
        <w:t xml:space="preserve"> (</w:t>
      </w:r>
      <w:proofErr w:type="spellStart"/>
      <w:r w:rsidRPr="00B81EAC">
        <w:rPr>
          <w:sz w:val="24"/>
          <w:lang w:val="fr-FR"/>
        </w:rPr>
        <w:t>включая</w:t>
      </w:r>
      <w:proofErr w:type="spellEnd"/>
      <w:r w:rsidRPr="00B81EAC">
        <w:rPr>
          <w:sz w:val="24"/>
          <w:lang w:val="fr-FR"/>
        </w:rPr>
        <w:t xml:space="preserve"> </w:t>
      </w:r>
      <w:proofErr w:type="spellStart"/>
      <w:r w:rsidRPr="00B81EAC">
        <w:rPr>
          <w:sz w:val="24"/>
          <w:lang w:val="fr-FR"/>
        </w:rPr>
        <w:t>все</w:t>
      </w:r>
      <w:proofErr w:type="spellEnd"/>
      <w:r w:rsidRPr="00B81EAC">
        <w:rPr>
          <w:sz w:val="24"/>
          <w:lang w:val="fr-FR"/>
        </w:rPr>
        <w:t xml:space="preserve"> </w:t>
      </w:r>
      <w:proofErr w:type="spellStart"/>
      <w:r w:rsidRPr="00B81EAC">
        <w:rPr>
          <w:sz w:val="24"/>
          <w:lang w:val="fr-FR"/>
        </w:rPr>
        <w:t>его</w:t>
      </w:r>
      <w:proofErr w:type="spellEnd"/>
      <w:r w:rsidRPr="00B81EAC">
        <w:rPr>
          <w:sz w:val="24"/>
          <w:lang w:val="fr-FR"/>
        </w:rPr>
        <w:t xml:space="preserve"> </w:t>
      </w:r>
      <w:proofErr w:type="spellStart"/>
      <w:r w:rsidRPr="00B81EAC">
        <w:rPr>
          <w:sz w:val="24"/>
          <w:lang w:val="fr-FR"/>
        </w:rPr>
        <w:t>изменения</w:t>
      </w:r>
      <w:proofErr w:type="spellEnd"/>
      <w:r w:rsidRPr="00B81EAC">
        <w:rPr>
          <w:sz w:val="24"/>
        </w:rPr>
        <w:t>):</w:t>
      </w:r>
    </w:p>
    <w:p w14:paraId="4A6EF903" w14:textId="25E00E13" w:rsidR="0028046E" w:rsidRPr="00FD498B" w:rsidRDefault="0028046E" w:rsidP="0028046E">
      <w:pPr>
        <w:ind w:firstLine="567"/>
        <w:rPr>
          <w:sz w:val="24"/>
        </w:rPr>
      </w:pPr>
      <w:r w:rsidRPr="0028046E">
        <w:rPr>
          <w:sz w:val="24"/>
          <w:lang w:val="en-US"/>
        </w:rPr>
        <w:t xml:space="preserve">EN 13795-1:2019 Surgical clothing and drapes. </w:t>
      </w:r>
      <w:proofErr w:type="spellStart"/>
      <w:r w:rsidRPr="0028046E">
        <w:rPr>
          <w:sz w:val="24"/>
        </w:rPr>
        <w:t>Requirements</w:t>
      </w:r>
      <w:proofErr w:type="spellEnd"/>
      <w:r w:rsidRPr="0028046E">
        <w:rPr>
          <w:sz w:val="24"/>
        </w:rPr>
        <w:t xml:space="preserve"> </w:t>
      </w:r>
      <w:proofErr w:type="spellStart"/>
      <w:r w:rsidRPr="0028046E">
        <w:rPr>
          <w:sz w:val="24"/>
        </w:rPr>
        <w:t>and</w:t>
      </w:r>
      <w:proofErr w:type="spellEnd"/>
      <w:r w:rsidRPr="0028046E">
        <w:rPr>
          <w:sz w:val="24"/>
        </w:rPr>
        <w:t xml:space="preserve"> </w:t>
      </w:r>
      <w:proofErr w:type="spellStart"/>
      <w:r w:rsidRPr="0028046E">
        <w:rPr>
          <w:sz w:val="24"/>
        </w:rPr>
        <w:t>test</w:t>
      </w:r>
      <w:proofErr w:type="spellEnd"/>
      <w:r w:rsidRPr="0028046E">
        <w:rPr>
          <w:sz w:val="24"/>
        </w:rPr>
        <w:t xml:space="preserve"> </w:t>
      </w:r>
      <w:proofErr w:type="spellStart"/>
      <w:r w:rsidRPr="0028046E">
        <w:rPr>
          <w:sz w:val="24"/>
        </w:rPr>
        <w:t>methods</w:t>
      </w:r>
      <w:proofErr w:type="spellEnd"/>
      <w:r w:rsidRPr="0028046E">
        <w:rPr>
          <w:sz w:val="24"/>
        </w:rPr>
        <w:t>. Surgical drapes and gowns (Хирургическая одежда и простыни. Требования и методы испытаний. Хирургические</w:t>
      </w:r>
      <w:r w:rsidRPr="0028046E">
        <w:rPr>
          <w:sz w:val="24"/>
          <w:lang w:val="en-US"/>
        </w:rPr>
        <w:t xml:space="preserve"> </w:t>
      </w:r>
      <w:r w:rsidRPr="0028046E">
        <w:rPr>
          <w:sz w:val="24"/>
        </w:rPr>
        <w:t>простыни</w:t>
      </w:r>
      <w:r w:rsidRPr="0028046E">
        <w:rPr>
          <w:sz w:val="24"/>
          <w:lang w:val="en-US"/>
        </w:rPr>
        <w:t xml:space="preserve"> </w:t>
      </w:r>
      <w:r w:rsidRPr="0028046E">
        <w:rPr>
          <w:sz w:val="24"/>
        </w:rPr>
        <w:t>и</w:t>
      </w:r>
      <w:r w:rsidRPr="0028046E">
        <w:rPr>
          <w:sz w:val="24"/>
          <w:lang w:val="en-US"/>
        </w:rPr>
        <w:t xml:space="preserve"> </w:t>
      </w:r>
      <w:r w:rsidRPr="0028046E">
        <w:rPr>
          <w:sz w:val="24"/>
        </w:rPr>
        <w:t>халаты</w:t>
      </w:r>
      <w:r w:rsidRPr="0028046E">
        <w:rPr>
          <w:sz w:val="24"/>
          <w:lang w:val="en-US"/>
        </w:rPr>
        <w:t>)</w:t>
      </w:r>
      <w:r w:rsidR="00FD498B">
        <w:rPr>
          <w:sz w:val="24"/>
        </w:rPr>
        <w:t>.</w:t>
      </w:r>
    </w:p>
    <w:p w14:paraId="76002C3D" w14:textId="5C9E3D4C" w:rsidR="00134130" w:rsidRPr="0028046E" w:rsidRDefault="0028046E" w:rsidP="0028046E">
      <w:pPr>
        <w:ind w:firstLine="567"/>
        <w:rPr>
          <w:sz w:val="24"/>
        </w:rPr>
      </w:pPr>
      <w:r w:rsidRPr="0028046E">
        <w:rPr>
          <w:sz w:val="24"/>
          <w:lang w:val="en-US"/>
        </w:rPr>
        <w:t>EN</w:t>
      </w:r>
      <w:r w:rsidRPr="00FD498B">
        <w:rPr>
          <w:sz w:val="24"/>
        </w:rPr>
        <w:t xml:space="preserve"> 13795-1:2002</w:t>
      </w:r>
      <w:r w:rsidRPr="00FD498B">
        <w:rPr>
          <w:rStyle w:val="a8"/>
          <w:sz w:val="24"/>
        </w:rPr>
        <w:footnoteReference w:customMarkFollows="1" w:id="1"/>
        <w:t>*</w:t>
      </w:r>
      <w:r w:rsidRPr="00FD498B">
        <w:rPr>
          <w:sz w:val="24"/>
        </w:rPr>
        <w:t xml:space="preserve"> </w:t>
      </w:r>
      <w:r w:rsidRPr="0028046E">
        <w:rPr>
          <w:sz w:val="24"/>
          <w:lang w:val="en-US"/>
        </w:rPr>
        <w:t>Surgical</w:t>
      </w:r>
      <w:r w:rsidRPr="00FD498B">
        <w:rPr>
          <w:sz w:val="24"/>
        </w:rPr>
        <w:t xml:space="preserve"> </w:t>
      </w:r>
      <w:r w:rsidRPr="0028046E">
        <w:rPr>
          <w:sz w:val="24"/>
          <w:lang w:val="en-US"/>
        </w:rPr>
        <w:t>drapes</w:t>
      </w:r>
      <w:r w:rsidRPr="00FD498B">
        <w:rPr>
          <w:sz w:val="24"/>
        </w:rPr>
        <w:t xml:space="preserve">, </w:t>
      </w:r>
      <w:r w:rsidRPr="0028046E">
        <w:rPr>
          <w:sz w:val="24"/>
          <w:lang w:val="en-US"/>
        </w:rPr>
        <w:t>gowns</w:t>
      </w:r>
      <w:r w:rsidRPr="00FD498B">
        <w:rPr>
          <w:sz w:val="24"/>
        </w:rPr>
        <w:t xml:space="preserve"> </w:t>
      </w:r>
      <w:r w:rsidRPr="0028046E">
        <w:rPr>
          <w:sz w:val="24"/>
          <w:lang w:val="en-US"/>
        </w:rPr>
        <w:t>and</w:t>
      </w:r>
      <w:r w:rsidRPr="00FD498B">
        <w:rPr>
          <w:sz w:val="24"/>
        </w:rPr>
        <w:t xml:space="preserve"> </w:t>
      </w:r>
      <w:r w:rsidRPr="0028046E">
        <w:rPr>
          <w:sz w:val="24"/>
          <w:lang w:val="en-US"/>
        </w:rPr>
        <w:t>clean</w:t>
      </w:r>
      <w:r w:rsidRPr="00FD498B">
        <w:rPr>
          <w:sz w:val="24"/>
        </w:rPr>
        <w:t xml:space="preserve"> </w:t>
      </w:r>
      <w:r w:rsidRPr="0028046E">
        <w:rPr>
          <w:sz w:val="24"/>
          <w:lang w:val="en-US"/>
        </w:rPr>
        <w:t>air</w:t>
      </w:r>
      <w:r w:rsidRPr="00FD498B">
        <w:rPr>
          <w:sz w:val="24"/>
        </w:rPr>
        <w:t xml:space="preserve"> </w:t>
      </w:r>
      <w:r w:rsidRPr="0028046E">
        <w:rPr>
          <w:sz w:val="24"/>
          <w:lang w:val="en-US"/>
        </w:rPr>
        <w:t>suits</w:t>
      </w:r>
      <w:r w:rsidRPr="00FD498B">
        <w:rPr>
          <w:sz w:val="24"/>
        </w:rPr>
        <w:t xml:space="preserve">, </w:t>
      </w:r>
      <w:r w:rsidRPr="0028046E">
        <w:rPr>
          <w:sz w:val="24"/>
          <w:lang w:val="en-US"/>
        </w:rPr>
        <w:t>used</w:t>
      </w:r>
      <w:r w:rsidRPr="00FD498B">
        <w:rPr>
          <w:sz w:val="24"/>
        </w:rPr>
        <w:t xml:space="preserve"> </w:t>
      </w:r>
      <w:r w:rsidRPr="0028046E">
        <w:rPr>
          <w:sz w:val="24"/>
          <w:lang w:val="en-US"/>
        </w:rPr>
        <w:t>as</w:t>
      </w:r>
      <w:r w:rsidRPr="00FD498B">
        <w:rPr>
          <w:sz w:val="24"/>
        </w:rPr>
        <w:t xml:space="preserve"> </w:t>
      </w:r>
      <w:r w:rsidRPr="0028046E">
        <w:rPr>
          <w:sz w:val="24"/>
          <w:lang w:val="en-US"/>
        </w:rPr>
        <w:t>medical</w:t>
      </w:r>
      <w:r w:rsidRPr="00FD498B">
        <w:rPr>
          <w:sz w:val="24"/>
        </w:rPr>
        <w:t xml:space="preserve"> </w:t>
      </w:r>
      <w:r w:rsidRPr="0028046E">
        <w:rPr>
          <w:sz w:val="24"/>
          <w:lang w:val="en-US"/>
        </w:rPr>
        <w:t>devices</w:t>
      </w:r>
      <w:r w:rsidRPr="00FD498B">
        <w:rPr>
          <w:sz w:val="24"/>
        </w:rPr>
        <w:t xml:space="preserve"> </w:t>
      </w:r>
      <w:r w:rsidRPr="0028046E">
        <w:rPr>
          <w:sz w:val="24"/>
          <w:lang w:val="en-US"/>
        </w:rPr>
        <w:t>for</w:t>
      </w:r>
      <w:r w:rsidRPr="00FD498B">
        <w:rPr>
          <w:sz w:val="24"/>
        </w:rPr>
        <w:t xml:space="preserve"> </w:t>
      </w:r>
      <w:r w:rsidRPr="0028046E">
        <w:rPr>
          <w:sz w:val="24"/>
          <w:lang w:val="en-US"/>
        </w:rPr>
        <w:t>patients</w:t>
      </w:r>
      <w:r w:rsidRPr="00FD498B">
        <w:rPr>
          <w:sz w:val="24"/>
        </w:rPr>
        <w:t xml:space="preserve">, </w:t>
      </w:r>
      <w:r w:rsidRPr="0028046E">
        <w:rPr>
          <w:sz w:val="24"/>
          <w:lang w:val="en-US"/>
        </w:rPr>
        <w:t>clinical</w:t>
      </w:r>
      <w:r w:rsidRPr="00FD498B">
        <w:rPr>
          <w:sz w:val="24"/>
        </w:rPr>
        <w:t xml:space="preserve"> </w:t>
      </w:r>
      <w:r w:rsidRPr="0028046E">
        <w:rPr>
          <w:sz w:val="24"/>
          <w:lang w:val="en-US"/>
        </w:rPr>
        <w:t>staff</w:t>
      </w:r>
      <w:r w:rsidRPr="00FD498B">
        <w:rPr>
          <w:sz w:val="24"/>
        </w:rPr>
        <w:t xml:space="preserve"> </w:t>
      </w:r>
      <w:r w:rsidRPr="0028046E">
        <w:rPr>
          <w:sz w:val="24"/>
          <w:lang w:val="en-US"/>
        </w:rPr>
        <w:t>and</w:t>
      </w:r>
      <w:r w:rsidRPr="00FD498B">
        <w:rPr>
          <w:sz w:val="24"/>
        </w:rPr>
        <w:t xml:space="preserve"> </w:t>
      </w:r>
      <w:r w:rsidRPr="0028046E">
        <w:rPr>
          <w:sz w:val="24"/>
          <w:lang w:val="en-US"/>
        </w:rPr>
        <w:t>equipment</w:t>
      </w:r>
      <w:r w:rsidRPr="00FD498B">
        <w:rPr>
          <w:sz w:val="24"/>
        </w:rPr>
        <w:t xml:space="preserve"> – </w:t>
      </w:r>
      <w:r w:rsidRPr="0028046E">
        <w:rPr>
          <w:sz w:val="24"/>
          <w:lang w:val="en-US"/>
        </w:rPr>
        <w:t>Part</w:t>
      </w:r>
      <w:r w:rsidRPr="00FD498B">
        <w:rPr>
          <w:sz w:val="24"/>
        </w:rPr>
        <w:t xml:space="preserve"> 1: </w:t>
      </w:r>
      <w:r w:rsidRPr="0028046E">
        <w:rPr>
          <w:sz w:val="24"/>
          <w:lang w:val="en-US"/>
        </w:rPr>
        <w:t>General</w:t>
      </w:r>
      <w:r w:rsidRPr="00FD498B">
        <w:rPr>
          <w:sz w:val="24"/>
        </w:rPr>
        <w:t xml:space="preserve"> </w:t>
      </w:r>
      <w:r w:rsidRPr="0028046E">
        <w:rPr>
          <w:sz w:val="24"/>
          <w:lang w:val="en-US"/>
        </w:rPr>
        <w:t>requirements</w:t>
      </w:r>
      <w:r w:rsidRPr="00FD498B">
        <w:rPr>
          <w:sz w:val="24"/>
        </w:rPr>
        <w:t xml:space="preserve"> </w:t>
      </w:r>
      <w:r w:rsidRPr="0028046E">
        <w:rPr>
          <w:sz w:val="24"/>
          <w:lang w:val="en-US"/>
        </w:rPr>
        <w:t>for</w:t>
      </w:r>
      <w:r w:rsidRPr="00FD498B">
        <w:rPr>
          <w:sz w:val="24"/>
        </w:rPr>
        <w:t xml:space="preserve"> </w:t>
      </w:r>
      <w:r w:rsidRPr="0028046E">
        <w:rPr>
          <w:sz w:val="24"/>
          <w:lang w:val="en-US"/>
        </w:rPr>
        <w:t>manufacturers</w:t>
      </w:r>
      <w:r w:rsidRPr="00FD498B">
        <w:rPr>
          <w:sz w:val="24"/>
        </w:rPr>
        <w:t xml:space="preserve">, </w:t>
      </w:r>
      <w:r w:rsidRPr="0028046E">
        <w:rPr>
          <w:sz w:val="24"/>
          <w:lang w:val="en-US"/>
        </w:rPr>
        <w:t>processors</w:t>
      </w:r>
      <w:r w:rsidRPr="00FD498B">
        <w:rPr>
          <w:sz w:val="24"/>
        </w:rPr>
        <w:t xml:space="preserve"> </w:t>
      </w:r>
      <w:r w:rsidRPr="0028046E">
        <w:rPr>
          <w:sz w:val="24"/>
          <w:lang w:val="en-US"/>
        </w:rPr>
        <w:t>and</w:t>
      </w:r>
      <w:r w:rsidRPr="00FD498B">
        <w:rPr>
          <w:sz w:val="24"/>
        </w:rPr>
        <w:t xml:space="preserve"> </w:t>
      </w:r>
      <w:r w:rsidRPr="0028046E">
        <w:rPr>
          <w:sz w:val="24"/>
          <w:lang w:val="en-US"/>
        </w:rPr>
        <w:t>products</w:t>
      </w:r>
      <w:r w:rsidR="00FD498B">
        <w:rPr>
          <w:sz w:val="24"/>
        </w:rPr>
        <w:t xml:space="preserve"> </w:t>
      </w:r>
      <w:proofErr w:type="gramStart"/>
      <w:r w:rsidRPr="00FD498B">
        <w:rPr>
          <w:sz w:val="24"/>
        </w:rPr>
        <w:t xml:space="preserve">( </w:t>
      </w:r>
      <w:r w:rsidRPr="0028046E">
        <w:rPr>
          <w:sz w:val="24"/>
        </w:rPr>
        <w:t>Хирургические</w:t>
      </w:r>
      <w:proofErr w:type="gramEnd"/>
      <w:r w:rsidRPr="0028046E">
        <w:rPr>
          <w:sz w:val="24"/>
        </w:rPr>
        <w:t xml:space="preserve"> простыни, халаты и костюмы для очистки воздуха, используемые в качестве медицинских изделий для пациентов, клинического персонала и оборудования. </w:t>
      </w:r>
      <w:proofErr w:type="spellStart"/>
      <w:r w:rsidRPr="0028046E">
        <w:rPr>
          <w:sz w:val="24"/>
        </w:rPr>
        <w:t>Часть</w:t>
      </w:r>
      <w:proofErr w:type="spellEnd"/>
      <w:r w:rsidRPr="0028046E">
        <w:rPr>
          <w:sz w:val="24"/>
        </w:rPr>
        <w:t xml:space="preserve"> 1. </w:t>
      </w:r>
      <w:proofErr w:type="spellStart"/>
      <w:r w:rsidRPr="0028046E">
        <w:rPr>
          <w:sz w:val="24"/>
        </w:rPr>
        <w:t>Общие</w:t>
      </w:r>
      <w:proofErr w:type="spellEnd"/>
      <w:r w:rsidRPr="0028046E">
        <w:rPr>
          <w:sz w:val="24"/>
        </w:rPr>
        <w:t xml:space="preserve"> </w:t>
      </w:r>
      <w:proofErr w:type="spellStart"/>
      <w:r w:rsidRPr="0028046E">
        <w:rPr>
          <w:sz w:val="24"/>
        </w:rPr>
        <w:t>требования</w:t>
      </w:r>
      <w:proofErr w:type="spellEnd"/>
      <w:r w:rsidRPr="0028046E">
        <w:rPr>
          <w:sz w:val="24"/>
        </w:rPr>
        <w:t xml:space="preserve"> к производителям, переработчикам и продукции</w:t>
      </w:r>
      <w:r w:rsidRPr="0028046E">
        <w:rPr>
          <w:sz w:val="24"/>
        </w:rPr>
        <w:t>).</w:t>
      </w:r>
    </w:p>
    <w:p w14:paraId="6700C42E" w14:textId="77777777" w:rsidR="00134130" w:rsidRPr="00FD498B" w:rsidRDefault="00134130" w:rsidP="00D8063F">
      <w:pPr>
        <w:ind w:firstLine="567"/>
        <w:rPr>
          <w:color w:val="FF0000"/>
          <w:sz w:val="24"/>
        </w:rPr>
      </w:pPr>
    </w:p>
    <w:p w14:paraId="5FBAFCD2" w14:textId="77777777" w:rsidR="00873F6E" w:rsidRPr="00821286" w:rsidRDefault="0085705E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8" w:name="_Toc145608520"/>
      <w:r w:rsidRPr="00821286">
        <w:rPr>
          <w:sz w:val="24"/>
          <w:szCs w:val="24"/>
        </w:rPr>
        <w:t>Термины и определения</w:t>
      </w:r>
      <w:bookmarkEnd w:id="18"/>
    </w:p>
    <w:p w14:paraId="2381FE93" w14:textId="77777777" w:rsidR="00A36AB8" w:rsidRPr="00821286" w:rsidRDefault="00A36AB8" w:rsidP="00A36AB8">
      <w:pPr>
        <w:rPr>
          <w:sz w:val="24"/>
        </w:rPr>
      </w:pPr>
    </w:p>
    <w:p w14:paraId="7C3BC02D" w14:textId="2DE67EA8" w:rsidR="001567BA" w:rsidRDefault="00821286" w:rsidP="00870363">
      <w:pPr>
        <w:ind w:firstLine="567"/>
        <w:rPr>
          <w:sz w:val="24"/>
        </w:rPr>
      </w:pPr>
      <w:r w:rsidRPr="00821286">
        <w:rPr>
          <w:sz w:val="24"/>
        </w:rPr>
        <w:t xml:space="preserve">В настоящем стандарте применены термины по </w:t>
      </w:r>
      <w:r w:rsidR="00B81EAC">
        <w:rPr>
          <w:sz w:val="24"/>
          <w:lang w:val="en-US"/>
        </w:rPr>
        <w:t>EN</w:t>
      </w:r>
      <w:r w:rsidRPr="00821286">
        <w:rPr>
          <w:sz w:val="24"/>
        </w:rPr>
        <w:t xml:space="preserve"> 13795-1:2002.</w:t>
      </w:r>
    </w:p>
    <w:p w14:paraId="118B2F9D" w14:textId="77777777" w:rsidR="00821286" w:rsidRDefault="00821286" w:rsidP="00870363">
      <w:pPr>
        <w:ind w:firstLine="567"/>
        <w:rPr>
          <w:sz w:val="24"/>
        </w:rPr>
      </w:pPr>
    </w:p>
    <w:p w14:paraId="7048131D" w14:textId="47C22F26" w:rsidR="00821286" w:rsidRDefault="00D406F9" w:rsidP="00D406F9">
      <w:pPr>
        <w:pStyle w:val="2"/>
      </w:pPr>
      <w:bookmarkStart w:id="19" w:name="_Toc145608521"/>
      <w:r>
        <w:t xml:space="preserve">4 </w:t>
      </w:r>
      <w:r w:rsidR="00162DEA">
        <w:t>Сущность метода</w:t>
      </w:r>
      <w:bookmarkEnd w:id="19"/>
    </w:p>
    <w:p w14:paraId="3A0D814E" w14:textId="77777777" w:rsidR="00162DEA" w:rsidRPr="009055BE" w:rsidRDefault="00162DEA" w:rsidP="00162DEA">
      <w:pPr>
        <w:rPr>
          <w:sz w:val="24"/>
        </w:rPr>
      </w:pPr>
    </w:p>
    <w:p w14:paraId="6867D975" w14:textId="1AC03BA8" w:rsidR="00162DEA" w:rsidRPr="00162DEA" w:rsidRDefault="00162DEA" w:rsidP="00162DEA">
      <w:pPr>
        <w:ind w:firstLine="567"/>
        <w:rPr>
          <w:sz w:val="24"/>
        </w:rPr>
      </w:pPr>
      <w:r w:rsidRPr="00162DEA">
        <w:rPr>
          <w:sz w:val="24"/>
        </w:rPr>
        <w:t xml:space="preserve">Испытание выполняют на образцах испытуемого материала, каждый из которых закреплен в контейнере. В каждом контейнере, за исключением одного, испытуемый образец посыпают порцией талька, зараженного </w:t>
      </w:r>
      <w:proofErr w:type="spellStart"/>
      <w:r w:rsidRPr="00162DEA">
        <w:rPr>
          <w:sz w:val="24"/>
        </w:rPr>
        <w:t>Bacillus</w:t>
      </w:r>
      <w:proofErr w:type="spellEnd"/>
      <w:r w:rsidRPr="00162DEA">
        <w:rPr>
          <w:sz w:val="24"/>
        </w:rPr>
        <w:t xml:space="preserve"> </w:t>
      </w:r>
      <w:proofErr w:type="spellStart"/>
      <w:r w:rsidRPr="00162DEA">
        <w:rPr>
          <w:sz w:val="24"/>
        </w:rPr>
        <w:t>subtilis</w:t>
      </w:r>
      <w:proofErr w:type="spellEnd"/>
      <w:r w:rsidRPr="00162DEA">
        <w:rPr>
          <w:sz w:val="24"/>
        </w:rPr>
        <w:t xml:space="preserve">. Один контейнер оставляют </w:t>
      </w:r>
      <w:r w:rsidRPr="00162DEA">
        <w:rPr>
          <w:sz w:val="24"/>
        </w:rPr>
        <w:lastRenderedPageBreak/>
        <w:t>незараженным для контроля. В основание</w:t>
      </w:r>
      <w:r>
        <w:rPr>
          <w:sz w:val="24"/>
        </w:rPr>
        <w:t xml:space="preserve"> </w:t>
      </w:r>
      <w:r w:rsidRPr="00162DEA">
        <w:rPr>
          <w:sz w:val="24"/>
        </w:rPr>
        <w:t>каждого контейнера помещают чашку Петри, предназначенную для осаждения осадка, на небольшом</w:t>
      </w:r>
      <w:r>
        <w:rPr>
          <w:sz w:val="24"/>
        </w:rPr>
        <w:t xml:space="preserve"> </w:t>
      </w:r>
      <w:r w:rsidRPr="00162DEA">
        <w:rPr>
          <w:sz w:val="24"/>
        </w:rPr>
        <w:t>расстоянии от образца.</w:t>
      </w:r>
    </w:p>
    <w:p w14:paraId="314FC13F" w14:textId="6D06254E" w:rsidR="00162DEA" w:rsidRPr="00162DEA" w:rsidRDefault="00162DEA" w:rsidP="00162DEA">
      <w:pPr>
        <w:ind w:firstLine="567"/>
        <w:rPr>
          <w:sz w:val="24"/>
        </w:rPr>
      </w:pPr>
      <w:r w:rsidRPr="00162DEA">
        <w:rPr>
          <w:sz w:val="24"/>
        </w:rPr>
        <w:t xml:space="preserve">Устройство, в которое помещены контейнеры, затем подвергают вибрации с помощью пневматического шарового вибратора. Тальк, который проникает через образец, захватывается </w:t>
      </w:r>
      <w:proofErr w:type="spellStart"/>
      <w:r w:rsidRPr="00162DEA">
        <w:rPr>
          <w:sz w:val="24"/>
        </w:rPr>
        <w:t>агаризованной</w:t>
      </w:r>
      <w:proofErr w:type="spellEnd"/>
      <w:r>
        <w:rPr>
          <w:sz w:val="24"/>
        </w:rPr>
        <w:t xml:space="preserve"> </w:t>
      </w:r>
      <w:r w:rsidRPr="00162DEA">
        <w:rPr>
          <w:sz w:val="24"/>
        </w:rPr>
        <w:t>средой, нанесенной на чашку Петри. Чашки Петри извлекают из контейнеров и инкубируют.</w:t>
      </w:r>
    </w:p>
    <w:p w14:paraId="5BB55EA8" w14:textId="77777777" w:rsidR="00162DEA" w:rsidRPr="00162DEA" w:rsidRDefault="00162DEA" w:rsidP="00162DEA">
      <w:pPr>
        <w:ind w:firstLine="567"/>
        <w:rPr>
          <w:sz w:val="24"/>
        </w:rPr>
      </w:pPr>
      <w:r w:rsidRPr="00162DEA">
        <w:rPr>
          <w:sz w:val="24"/>
        </w:rPr>
        <w:t>Подсчитывают число полученных колоний.</w:t>
      </w:r>
    </w:p>
    <w:p w14:paraId="6353DAE3" w14:textId="271468E6" w:rsidR="00162DEA" w:rsidRDefault="00162DEA" w:rsidP="00162DEA">
      <w:pPr>
        <w:ind w:firstLine="567"/>
        <w:rPr>
          <w:sz w:val="24"/>
        </w:rPr>
      </w:pPr>
      <w:r w:rsidRPr="00162DEA">
        <w:rPr>
          <w:sz w:val="24"/>
        </w:rPr>
        <w:t>Настоящий стандарт устанавливает две модели испытаний с использованием двух концентраций</w:t>
      </w:r>
      <w:r>
        <w:rPr>
          <w:sz w:val="24"/>
        </w:rPr>
        <w:t xml:space="preserve"> </w:t>
      </w:r>
      <w:r w:rsidRPr="00162DEA">
        <w:rPr>
          <w:sz w:val="24"/>
        </w:rPr>
        <w:t>бактериальных клеток на частицах талька и двух временных периодов, в течение которых защитный</w:t>
      </w:r>
      <w:r>
        <w:rPr>
          <w:sz w:val="24"/>
        </w:rPr>
        <w:t xml:space="preserve"> </w:t>
      </w:r>
      <w:r w:rsidRPr="00162DEA">
        <w:rPr>
          <w:sz w:val="24"/>
        </w:rPr>
        <w:t xml:space="preserve">барьер подвергается вибрации. Условия испытания различны для различных типов испытуемых изделий и приведены в стандартах, в которых применяют данный метод, например, в </w:t>
      </w:r>
      <w:proofErr w:type="spellStart"/>
      <w:r w:rsidRPr="00162DEA">
        <w:rPr>
          <w:sz w:val="24"/>
        </w:rPr>
        <w:t>ргЕ</w:t>
      </w:r>
      <w:proofErr w:type="spellEnd"/>
      <w:r w:rsidR="003F6E02">
        <w:rPr>
          <w:sz w:val="24"/>
          <w:lang w:val="en-US"/>
        </w:rPr>
        <w:t>N</w:t>
      </w:r>
      <w:r w:rsidRPr="00162DEA">
        <w:rPr>
          <w:sz w:val="24"/>
        </w:rPr>
        <w:t xml:space="preserve"> 13795-3.</w:t>
      </w:r>
    </w:p>
    <w:p w14:paraId="4D2F8633" w14:textId="77777777" w:rsidR="00162DEA" w:rsidRDefault="00162DEA" w:rsidP="00162DEA">
      <w:pPr>
        <w:ind w:firstLine="567"/>
        <w:rPr>
          <w:sz w:val="24"/>
        </w:rPr>
      </w:pPr>
    </w:p>
    <w:p w14:paraId="29140614" w14:textId="766BD496" w:rsidR="00162DEA" w:rsidRDefault="00D406F9" w:rsidP="00D406F9">
      <w:pPr>
        <w:pStyle w:val="2"/>
      </w:pPr>
      <w:bookmarkStart w:id="20" w:name="_Toc145608522"/>
      <w:r>
        <w:t xml:space="preserve">5 </w:t>
      </w:r>
      <w:r w:rsidR="00162DEA" w:rsidRPr="00162DEA">
        <w:t>Условия испытания</w:t>
      </w:r>
      <w:bookmarkEnd w:id="20"/>
    </w:p>
    <w:p w14:paraId="5D38E2CE" w14:textId="77777777" w:rsidR="00162DEA" w:rsidRPr="009055BE" w:rsidRDefault="00162DEA" w:rsidP="00162DEA">
      <w:pPr>
        <w:rPr>
          <w:sz w:val="24"/>
        </w:rPr>
      </w:pPr>
    </w:p>
    <w:p w14:paraId="67B0078C" w14:textId="550917E5" w:rsidR="00162DEA" w:rsidRDefault="00162DEA" w:rsidP="00162DEA">
      <w:pPr>
        <w:ind w:firstLine="567"/>
        <w:rPr>
          <w:sz w:val="24"/>
        </w:rPr>
      </w:pPr>
      <w:r w:rsidRPr="00162DEA">
        <w:rPr>
          <w:sz w:val="24"/>
        </w:rPr>
        <w:t>Кондиционируют и испытывают образцы при температуре (20 ± 2) °C и относительной влажности</w:t>
      </w:r>
      <w:r>
        <w:rPr>
          <w:sz w:val="24"/>
        </w:rPr>
        <w:t xml:space="preserve"> </w:t>
      </w:r>
      <w:r w:rsidRPr="00162DEA">
        <w:rPr>
          <w:sz w:val="24"/>
        </w:rPr>
        <w:t>(65 ±</w:t>
      </w:r>
      <w:r w:rsidR="003F6E02" w:rsidRPr="003F6E02">
        <w:rPr>
          <w:sz w:val="24"/>
        </w:rPr>
        <w:t xml:space="preserve"> </w:t>
      </w:r>
      <w:r w:rsidRPr="00162DEA">
        <w:rPr>
          <w:sz w:val="24"/>
        </w:rPr>
        <w:t>5) %.</w:t>
      </w:r>
    </w:p>
    <w:p w14:paraId="0C130F85" w14:textId="77777777" w:rsidR="00162DEA" w:rsidRDefault="00162DEA" w:rsidP="00162DEA">
      <w:pPr>
        <w:ind w:firstLine="567"/>
        <w:rPr>
          <w:sz w:val="24"/>
        </w:rPr>
      </w:pPr>
    </w:p>
    <w:p w14:paraId="0E990308" w14:textId="7A3AE81A" w:rsidR="00162DEA" w:rsidRDefault="00D406F9" w:rsidP="00D406F9">
      <w:pPr>
        <w:pStyle w:val="2"/>
      </w:pPr>
      <w:bookmarkStart w:id="21" w:name="_Toc145608523"/>
      <w:r>
        <w:t xml:space="preserve">6 </w:t>
      </w:r>
      <w:r w:rsidR="00162DEA">
        <w:t>Оборудование</w:t>
      </w:r>
      <w:bookmarkEnd w:id="21"/>
    </w:p>
    <w:p w14:paraId="1ED1A939" w14:textId="77777777" w:rsidR="00162DEA" w:rsidRPr="009055BE" w:rsidRDefault="00162DEA" w:rsidP="00162DEA">
      <w:pPr>
        <w:rPr>
          <w:sz w:val="24"/>
        </w:rPr>
      </w:pPr>
    </w:p>
    <w:p w14:paraId="2FBD8D14" w14:textId="480080EB" w:rsidR="00162DEA" w:rsidRDefault="00D406F9" w:rsidP="00D406F9">
      <w:pPr>
        <w:pStyle w:val="2"/>
      </w:pPr>
      <w:bookmarkStart w:id="22" w:name="_Toc145608524"/>
      <w:r>
        <w:t xml:space="preserve">6.1 </w:t>
      </w:r>
      <w:r w:rsidR="00162DEA">
        <w:t>Общая схема испытательной установки</w:t>
      </w:r>
      <w:bookmarkEnd w:id="22"/>
    </w:p>
    <w:p w14:paraId="5E48B99E" w14:textId="77777777" w:rsidR="000B7927" w:rsidRPr="009055BE" w:rsidRDefault="000B7927" w:rsidP="009F2F50">
      <w:pPr>
        <w:ind w:left="851" w:hanging="284"/>
        <w:rPr>
          <w:sz w:val="24"/>
        </w:rPr>
      </w:pPr>
    </w:p>
    <w:p w14:paraId="217DC88F" w14:textId="5E69C5C9" w:rsidR="000B7927" w:rsidRDefault="000B7927" w:rsidP="000B7927">
      <w:pPr>
        <w:ind w:firstLine="567"/>
        <w:rPr>
          <w:sz w:val="20"/>
          <w:szCs w:val="20"/>
        </w:rPr>
      </w:pPr>
      <w:r w:rsidRPr="000B7927">
        <w:rPr>
          <w:sz w:val="20"/>
          <w:szCs w:val="20"/>
        </w:rPr>
        <w:t>Примечание</w:t>
      </w:r>
      <w:r w:rsidR="009055BE">
        <w:rPr>
          <w:sz w:val="20"/>
          <w:szCs w:val="20"/>
        </w:rPr>
        <w:t xml:space="preserve"> - </w:t>
      </w:r>
      <w:r w:rsidRPr="000B7927">
        <w:rPr>
          <w:sz w:val="20"/>
          <w:szCs w:val="20"/>
        </w:rPr>
        <w:t>См. рисунок 1.</w:t>
      </w:r>
    </w:p>
    <w:p w14:paraId="4453339B" w14:textId="77777777" w:rsidR="00013E66" w:rsidRPr="00013E66" w:rsidRDefault="00013E66" w:rsidP="000B7927">
      <w:pPr>
        <w:ind w:firstLine="567"/>
        <w:rPr>
          <w:sz w:val="24"/>
        </w:rPr>
      </w:pPr>
    </w:p>
    <w:p w14:paraId="4B631C6E" w14:textId="24CBEB3B" w:rsidR="000B7927" w:rsidRPr="009055BE" w:rsidRDefault="009055BE" w:rsidP="009055BE">
      <w:pPr>
        <w:ind w:firstLine="567"/>
        <w:rPr>
          <w:b/>
          <w:bCs/>
          <w:sz w:val="24"/>
        </w:rPr>
      </w:pPr>
      <w:bookmarkStart w:id="23" w:name="_Toc143635316"/>
      <w:r w:rsidRPr="009055BE">
        <w:rPr>
          <w:sz w:val="24"/>
        </w:rPr>
        <w:t xml:space="preserve">6.1.1 </w:t>
      </w:r>
      <w:r w:rsidR="008165A3" w:rsidRPr="009055BE">
        <w:rPr>
          <w:sz w:val="24"/>
        </w:rPr>
        <w:t>Пл</w:t>
      </w:r>
      <w:r w:rsidR="000B7927" w:rsidRPr="009055BE">
        <w:rPr>
          <w:sz w:val="24"/>
        </w:rPr>
        <w:t xml:space="preserve">итка из камня, например мраморная, толщиной 10 мм и размером </w:t>
      </w:r>
      <w:r w:rsidR="003F6E02" w:rsidRPr="003F6E02">
        <w:rPr>
          <w:sz w:val="24"/>
        </w:rPr>
        <w:t>(</w:t>
      </w:r>
      <w:r w:rsidR="000B7927" w:rsidRPr="009055BE">
        <w:rPr>
          <w:sz w:val="24"/>
        </w:rPr>
        <w:t xml:space="preserve">40 </w:t>
      </w:r>
      <w:r w:rsidR="003F6E02">
        <w:rPr>
          <w:sz w:val="24"/>
        </w:rPr>
        <w:t>×</w:t>
      </w:r>
      <w:r w:rsidR="000B7927" w:rsidRPr="009055BE">
        <w:rPr>
          <w:sz w:val="24"/>
        </w:rPr>
        <w:t xml:space="preserve"> 40</w:t>
      </w:r>
      <w:r w:rsidR="003F6E02" w:rsidRPr="003F6E02">
        <w:rPr>
          <w:sz w:val="24"/>
        </w:rPr>
        <w:t>)</w:t>
      </w:r>
      <w:r w:rsidR="000B7927" w:rsidRPr="009055BE">
        <w:rPr>
          <w:sz w:val="24"/>
        </w:rPr>
        <w:t xml:space="preserve"> см, под которую помещают четыре резиновых пробки по углам.</w:t>
      </w:r>
      <w:bookmarkEnd w:id="23"/>
    </w:p>
    <w:p w14:paraId="77676AB0" w14:textId="47A4E411" w:rsidR="000B7927" w:rsidRPr="009055BE" w:rsidRDefault="009055BE" w:rsidP="009055BE">
      <w:pPr>
        <w:ind w:firstLine="567"/>
        <w:rPr>
          <w:b/>
          <w:bCs/>
          <w:sz w:val="24"/>
        </w:rPr>
      </w:pPr>
      <w:bookmarkStart w:id="24" w:name="_Toc143635317"/>
      <w:r w:rsidRPr="009055BE">
        <w:rPr>
          <w:sz w:val="24"/>
        </w:rPr>
        <w:t xml:space="preserve">6.1.2 </w:t>
      </w:r>
      <w:r w:rsidR="000B7927" w:rsidRPr="009055BE">
        <w:rPr>
          <w:sz w:val="24"/>
        </w:rPr>
        <w:t>Вибратор пневматический шаровой</w:t>
      </w:r>
      <w:r w:rsidR="0067504F">
        <w:rPr>
          <w:rStyle w:val="a8"/>
          <w:sz w:val="24"/>
        </w:rPr>
        <w:footnoteReference w:customMarkFollows="1" w:id="2"/>
        <w:t>1)</w:t>
      </w:r>
      <w:r w:rsidR="000B7927" w:rsidRPr="009055BE">
        <w:rPr>
          <w:sz w:val="24"/>
        </w:rPr>
        <w:t xml:space="preserve"> с частотой до 20 800 вибраций в минуту, с силой 650 Н.</w:t>
      </w:r>
      <w:bookmarkEnd w:id="24"/>
    </w:p>
    <w:p w14:paraId="0FFEE052" w14:textId="01D63338" w:rsidR="000B7927" w:rsidRPr="009055BE" w:rsidRDefault="009055BE" w:rsidP="009055BE">
      <w:pPr>
        <w:ind w:firstLine="567"/>
        <w:rPr>
          <w:b/>
          <w:bCs/>
          <w:sz w:val="24"/>
        </w:rPr>
      </w:pPr>
      <w:bookmarkStart w:id="25" w:name="_Toc143635318"/>
      <w:r w:rsidRPr="009055BE">
        <w:rPr>
          <w:sz w:val="24"/>
        </w:rPr>
        <w:t xml:space="preserve">6.1.3 </w:t>
      </w:r>
      <w:r w:rsidR="000B7927" w:rsidRPr="009055BE">
        <w:rPr>
          <w:sz w:val="24"/>
        </w:rPr>
        <w:t>Вибратор с помощью винтов закреплен на верхней поверхности плитки из камня вдоль одной из сторон.</w:t>
      </w:r>
      <w:bookmarkEnd w:id="25"/>
    </w:p>
    <w:p w14:paraId="7DA15609" w14:textId="6593FDA1" w:rsidR="000B7927" w:rsidRPr="009055BE" w:rsidRDefault="009055BE" w:rsidP="009055BE">
      <w:pPr>
        <w:ind w:firstLine="567"/>
        <w:rPr>
          <w:b/>
          <w:bCs/>
          <w:sz w:val="24"/>
        </w:rPr>
      </w:pPr>
      <w:bookmarkStart w:id="26" w:name="_Toc143635319"/>
      <w:r w:rsidRPr="009055BE">
        <w:rPr>
          <w:sz w:val="24"/>
        </w:rPr>
        <w:t xml:space="preserve">6.1.4 </w:t>
      </w:r>
      <w:r w:rsidR="000B7927" w:rsidRPr="009055BE">
        <w:rPr>
          <w:sz w:val="24"/>
        </w:rPr>
        <w:t>Расходомер для сжатого воздуха, обеспечивающий измерение потока воздуха, необходимого для достижения частоты 20 800 вибраций в минуту.</w:t>
      </w:r>
      <w:bookmarkEnd w:id="26"/>
    </w:p>
    <w:p w14:paraId="272492A5" w14:textId="1DC75EF8" w:rsidR="000B7927" w:rsidRPr="00013E66" w:rsidRDefault="00013E66" w:rsidP="00013E66">
      <w:pPr>
        <w:ind w:firstLine="567"/>
        <w:rPr>
          <w:b/>
          <w:bCs/>
          <w:sz w:val="24"/>
        </w:rPr>
      </w:pPr>
      <w:bookmarkStart w:id="27" w:name="_Toc143635320"/>
      <w:r w:rsidRPr="00013E66">
        <w:rPr>
          <w:sz w:val="24"/>
        </w:rPr>
        <w:t xml:space="preserve">6.1.5 </w:t>
      </w:r>
      <w:r w:rsidR="000B7927" w:rsidRPr="00013E66">
        <w:rPr>
          <w:sz w:val="24"/>
        </w:rPr>
        <w:t>Шесть испытательных контейнеров из нержавеющей стали.</w:t>
      </w:r>
      <w:bookmarkEnd w:id="27"/>
    </w:p>
    <w:p w14:paraId="4008BC42" w14:textId="4C8E12F6" w:rsidR="000B7927" w:rsidRPr="00013E66" w:rsidRDefault="00013E66" w:rsidP="00013E66">
      <w:pPr>
        <w:ind w:firstLine="567"/>
        <w:rPr>
          <w:b/>
          <w:bCs/>
          <w:sz w:val="24"/>
        </w:rPr>
      </w:pPr>
      <w:bookmarkStart w:id="28" w:name="_Toc143635321"/>
      <w:r w:rsidRPr="00013E66">
        <w:rPr>
          <w:sz w:val="24"/>
        </w:rPr>
        <w:t xml:space="preserve">6.1.6 </w:t>
      </w:r>
      <w:r w:rsidR="000B7927" w:rsidRPr="00013E66">
        <w:rPr>
          <w:sz w:val="24"/>
        </w:rPr>
        <w:t>Пластина из нержавеющей стали с шестью удерживающими отверстиями подходящих размеров для помещения контейнеров; эту пластину прикрепляют к плитке из камня с помощью зажимов.</w:t>
      </w:r>
      <w:bookmarkEnd w:id="28"/>
    </w:p>
    <w:p w14:paraId="47D0D9FA" w14:textId="3CE0B293" w:rsidR="000B7927" w:rsidRPr="00013E66" w:rsidRDefault="00013E66" w:rsidP="00013E66">
      <w:pPr>
        <w:ind w:firstLine="567"/>
        <w:rPr>
          <w:b/>
          <w:bCs/>
          <w:sz w:val="24"/>
        </w:rPr>
      </w:pPr>
      <w:bookmarkStart w:id="29" w:name="_Toc143635322"/>
      <w:r w:rsidRPr="00013E66">
        <w:rPr>
          <w:sz w:val="24"/>
        </w:rPr>
        <w:t xml:space="preserve">6.1.7 </w:t>
      </w:r>
      <w:r w:rsidR="008165A3" w:rsidRPr="00013E66">
        <w:rPr>
          <w:sz w:val="24"/>
        </w:rPr>
        <w:t>Секундомер.</w:t>
      </w:r>
      <w:bookmarkEnd w:id="29"/>
    </w:p>
    <w:p w14:paraId="126E99AB" w14:textId="77777777" w:rsidR="008165A3" w:rsidRDefault="008165A3" w:rsidP="00D406F9">
      <w:pPr>
        <w:pStyle w:val="af"/>
        <w:numPr>
          <w:ilvl w:val="0"/>
          <w:numId w:val="0"/>
        </w:numPr>
        <w:ind w:left="1440"/>
      </w:pPr>
    </w:p>
    <w:p w14:paraId="33445CD1" w14:textId="0C88EB8F" w:rsidR="008165A3" w:rsidRDefault="0055478E" w:rsidP="00D406F9">
      <w:pPr>
        <w:pStyle w:val="af"/>
      </w:pPr>
      <w:bookmarkStart w:id="30" w:name="_Toc145608525"/>
      <w:r>
        <w:t xml:space="preserve">6.2 </w:t>
      </w:r>
      <w:r w:rsidR="008165A3" w:rsidRPr="008165A3">
        <w:t>Испытательные контейнеры</w:t>
      </w:r>
      <w:bookmarkEnd w:id="30"/>
    </w:p>
    <w:p w14:paraId="6F61D34C" w14:textId="77777777" w:rsidR="008165A3" w:rsidRDefault="008165A3" w:rsidP="00D406F9">
      <w:pPr>
        <w:pStyle w:val="2"/>
        <w:ind w:left="1605" w:firstLine="0"/>
      </w:pPr>
    </w:p>
    <w:p w14:paraId="3D04B79E" w14:textId="0B3A38CB" w:rsidR="008165A3" w:rsidRDefault="008165A3" w:rsidP="00AE6539">
      <w:pPr>
        <w:ind w:firstLine="567"/>
        <w:rPr>
          <w:sz w:val="20"/>
          <w:szCs w:val="20"/>
        </w:rPr>
      </w:pPr>
      <w:r w:rsidRPr="008165A3">
        <w:rPr>
          <w:sz w:val="20"/>
          <w:szCs w:val="20"/>
        </w:rPr>
        <w:t>Примечание</w:t>
      </w:r>
      <w:r w:rsidR="0028046E">
        <w:rPr>
          <w:sz w:val="20"/>
          <w:szCs w:val="20"/>
        </w:rPr>
        <w:t xml:space="preserve"> – </w:t>
      </w:r>
      <w:r w:rsidRPr="008165A3">
        <w:rPr>
          <w:sz w:val="20"/>
          <w:szCs w:val="20"/>
        </w:rPr>
        <w:t>См. рисунок2.</w:t>
      </w:r>
    </w:p>
    <w:p w14:paraId="1C4F27B3" w14:textId="77777777" w:rsidR="008165A3" w:rsidRPr="00282EAF" w:rsidRDefault="008165A3" w:rsidP="008165A3">
      <w:pPr>
        <w:ind w:firstLine="851"/>
        <w:rPr>
          <w:sz w:val="24"/>
        </w:rPr>
      </w:pPr>
    </w:p>
    <w:p w14:paraId="190E5683" w14:textId="39B6AEF7" w:rsidR="008165A3" w:rsidRPr="00AE6539" w:rsidRDefault="00AE6539" w:rsidP="00AE6539">
      <w:pPr>
        <w:ind w:firstLine="567"/>
        <w:rPr>
          <w:b/>
          <w:bCs/>
          <w:sz w:val="24"/>
        </w:rPr>
      </w:pPr>
      <w:bookmarkStart w:id="31" w:name="_Toc143635324"/>
      <w:r w:rsidRPr="00AE6539">
        <w:rPr>
          <w:sz w:val="24"/>
        </w:rPr>
        <w:t xml:space="preserve">6.2.1 </w:t>
      </w:r>
      <w:r w:rsidR="008165A3" w:rsidRPr="00AE6539">
        <w:rPr>
          <w:sz w:val="24"/>
        </w:rPr>
        <w:t xml:space="preserve">Подходящий контейнер из нержавеющей стали с крышкой. Крышка имеет по центру прорезь, через которую можно вставить металлический поршень, заходящий на </w:t>
      </w:r>
      <w:r w:rsidR="0028046E">
        <w:rPr>
          <w:sz w:val="24"/>
        </w:rPr>
        <w:t xml:space="preserve">         </w:t>
      </w:r>
      <w:r w:rsidR="008165A3" w:rsidRPr="00AE6539">
        <w:rPr>
          <w:sz w:val="24"/>
        </w:rPr>
        <w:t>10 мм под крышку, чтобы обеспечить провисание испытуемого материала.</w:t>
      </w:r>
      <w:bookmarkEnd w:id="31"/>
    </w:p>
    <w:p w14:paraId="638C005E" w14:textId="31753233" w:rsidR="008165A3" w:rsidRPr="00282EAF" w:rsidRDefault="00282EAF" w:rsidP="00282EAF">
      <w:pPr>
        <w:ind w:firstLine="567"/>
        <w:rPr>
          <w:b/>
          <w:bCs/>
          <w:sz w:val="24"/>
        </w:rPr>
      </w:pPr>
      <w:bookmarkStart w:id="32" w:name="_Toc143635325"/>
      <w:r w:rsidRPr="00282EAF">
        <w:rPr>
          <w:sz w:val="24"/>
        </w:rPr>
        <w:lastRenderedPageBreak/>
        <w:t xml:space="preserve">6.2.2 </w:t>
      </w:r>
      <w:r w:rsidR="008165A3" w:rsidRPr="00282EAF">
        <w:rPr>
          <w:sz w:val="24"/>
        </w:rPr>
        <w:t>Каждый контейнер оснащен щелью для помещения чашки Петри внутри контейнера, вблизи его основания.</w:t>
      </w:r>
      <w:bookmarkEnd w:id="32"/>
    </w:p>
    <w:p w14:paraId="47B89F54" w14:textId="3EB23063" w:rsidR="008165A3" w:rsidRPr="00282EAF" w:rsidRDefault="00282EAF" w:rsidP="00282EAF">
      <w:pPr>
        <w:ind w:firstLine="567"/>
        <w:rPr>
          <w:b/>
          <w:bCs/>
          <w:sz w:val="24"/>
        </w:rPr>
      </w:pPr>
      <w:bookmarkStart w:id="33" w:name="_Toc143635326"/>
      <w:r w:rsidRPr="00282EAF">
        <w:rPr>
          <w:sz w:val="24"/>
        </w:rPr>
        <w:t xml:space="preserve">6.2.3 </w:t>
      </w:r>
      <w:r w:rsidR="008165A3" w:rsidRPr="00282EAF">
        <w:rPr>
          <w:sz w:val="24"/>
        </w:rPr>
        <w:t>Чтобы обеспечить плотный контакт между контейнерами и каменными плитками с помощью фиксирующей пластины, каждый контейнер оснащают резиновым кольцом, опирающимся на его фланцевое основание.</w:t>
      </w:r>
      <w:bookmarkEnd w:id="33"/>
    </w:p>
    <w:p w14:paraId="2513F256" w14:textId="029E00D7" w:rsidR="008165A3" w:rsidRPr="00282EAF" w:rsidRDefault="00282EAF" w:rsidP="00282EAF">
      <w:pPr>
        <w:ind w:firstLine="567"/>
        <w:rPr>
          <w:sz w:val="24"/>
        </w:rPr>
      </w:pPr>
      <w:bookmarkStart w:id="34" w:name="_Toc143635327"/>
      <w:r w:rsidRPr="00282EAF">
        <w:rPr>
          <w:sz w:val="24"/>
        </w:rPr>
        <w:t xml:space="preserve">6.2.4 </w:t>
      </w:r>
      <w:r w:rsidR="008165A3" w:rsidRPr="00282EAF">
        <w:rPr>
          <w:sz w:val="24"/>
        </w:rPr>
        <w:t>Ободок контейнера имеет выемку, чтобы предотвратить повреждение испытуемого образца при помещении внутрь.</w:t>
      </w:r>
      <w:bookmarkEnd w:id="34"/>
    </w:p>
    <w:p w14:paraId="47B351C8" w14:textId="72D37DCD" w:rsidR="008165A3" w:rsidRPr="00282EAF" w:rsidRDefault="00282EAF" w:rsidP="00282EAF">
      <w:pPr>
        <w:ind w:firstLine="567"/>
        <w:rPr>
          <w:b/>
          <w:bCs/>
          <w:sz w:val="24"/>
        </w:rPr>
      </w:pPr>
      <w:bookmarkStart w:id="35" w:name="_Toc143635328"/>
      <w:r w:rsidRPr="00282EAF">
        <w:rPr>
          <w:sz w:val="24"/>
        </w:rPr>
        <w:t xml:space="preserve">6.2.5 </w:t>
      </w:r>
      <w:r w:rsidR="008165A3" w:rsidRPr="00282EAF">
        <w:rPr>
          <w:sz w:val="24"/>
        </w:rPr>
        <w:t xml:space="preserve">Набор из чашек Петри диаметром 9 см с </w:t>
      </w:r>
      <w:proofErr w:type="spellStart"/>
      <w:r w:rsidR="008165A3" w:rsidRPr="00282EAF">
        <w:rPr>
          <w:sz w:val="24"/>
        </w:rPr>
        <w:t>агаризованной</w:t>
      </w:r>
      <w:proofErr w:type="spellEnd"/>
      <w:r w:rsidR="008165A3" w:rsidRPr="00282EAF">
        <w:rPr>
          <w:sz w:val="24"/>
        </w:rPr>
        <w:t xml:space="preserve"> средой TGE (см. приложение А) или другой аналогичной средой.</w:t>
      </w:r>
      <w:bookmarkEnd w:id="35"/>
    </w:p>
    <w:p w14:paraId="5E32C903" w14:textId="77777777" w:rsidR="008165A3" w:rsidRPr="008165A3" w:rsidRDefault="008165A3" w:rsidP="00D406F9">
      <w:pPr>
        <w:pStyle w:val="af"/>
        <w:numPr>
          <w:ilvl w:val="0"/>
          <w:numId w:val="0"/>
        </w:numPr>
        <w:ind w:left="1440"/>
      </w:pPr>
    </w:p>
    <w:p w14:paraId="26D4F3CD" w14:textId="40EC782B" w:rsidR="008165A3" w:rsidRDefault="002D5E06" w:rsidP="00D406F9">
      <w:pPr>
        <w:pStyle w:val="af"/>
      </w:pPr>
      <w:bookmarkStart w:id="36" w:name="_Toc145608526"/>
      <w:r>
        <w:t xml:space="preserve">6.3 </w:t>
      </w:r>
      <w:r w:rsidR="005A14A5">
        <w:t>Метод заражения талька спорами</w:t>
      </w:r>
      <w:bookmarkEnd w:id="36"/>
    </w:p>
    <w:p w14:paraId="50B14A9D" w14:textId="77777777" w:rsidR="005A14A5" w:rsidRDefault="005A14A5" w:rsidP="00D406F9">
      <w:pPr>
        <w:pStyle w:val="af"/>
        <w:numPr>
          <w:ilvl w:val="0"/>
          <w:numId w:val="0"/>
        </w:numPr>
        <w:ind w:left="1425"/>
      </w:pPr>
    </w:p>
    <w:p w14:paraId="4ED7D8B1" w14:textId="37D0EC9C" w:rsidR="004D4134" w:rsidRDefault="00282EAF" w:rsidP="005A010B">
      <w:pPr>
        <w:ind w:firstLine="567"/>
      </w:pPr>
      <w:bookmarkStart w:id="37" w:name="_Toc143635330"/>
      <w:r w:rsidRPr="00282EAF">
        <w:rPr>
          <w:sz w:val="24"/>
        </w:rPr>
        <w:t xml:space="preserve">6.3.1 </w:t>
      </w:r>
      <w:r w:rsidR="005A14A5" w:rsidRPr="00282EAF">
        <w:rPr>
          <w:sz w:val="24"/>
        </w:rPr>
        <w:t>Материалы</w:t>
      </w:r>
      <w:bookmarkEnd w:id="37"/>
    </w:p>
    <w:p w14:paraId="0C0F725A" w14:textId="646E3426" w:rsidR="005A14A5" w:rsidRPr="00282EAF" w:rsidRDefault="00282EAF" w:rsidP="00282EAF">
      <w:pPr>
        <w:ind w:firstLine="567"/>
        <w:rPr>
          <w:b/>
          <w:bCs/>
          <w:sz w:val="24"/>
        </w:rPr>
      </w:pPr>
      <w:bookmarkStart w:id="38" w:name="_Toc143635331"/>
      <w:r w:rsidRPr="00282EAF">
        <w:rPr>
          <w:sz w:val="24"/>
        </w:rPr>
        <w:t xml:space="preserve">6.3.1.1 </w:t>
      </w:r>
      <w:r w:rsidR="005A14A5" w:rsidRPr="00282EAF">
        <w:rPr>
          <w:sz w:val="24"/>
        </w:rPr>
        <w:t>(50</w:t>
      </w:r>
      <w:r w:rsidR="0028046E">
        <w:rPr>
          <w:sz w:val="24"/>
        </w:rPr>
        <w:t>,</w:t>
      </w:r>
      <w:r w:rsidR="00B81EAC" w:rsidRPr="0028046E">
        <w:rPr>
          <w:sz w:val="24"/>
        </w:rPr>
        <w:t>0</w:t>
      </w:r>
      <w:r w:rsidR="005A14A5" w:rsidRPr="00282EAF">
        <w:rPr>
          <w:sz w:val="24"/>
        </w:rPr>
        <w:t xml:space="preserve"> ± 0,5) г талька (95 % </w:t>
      </w:r>
      <w:proofErr w:type="gramStart"/>
      <w:r w:rsidR="005A14A5" w:rsidRPr="00282EAF">
        <w:rPr>
          <w:sz w:val="24"/>
        </w:rPr>
        <w:t>&lt; 15</w:t>
      </w:r>
      <w:proofErr w:type="gramEnd"/>
      <w:r w:rsidR="005A14A5" w:rsidRPr="00282EAF">
        <w:rPr>
          <w:sz w:val="24"/>
        </w:rPr>
        <w:t xml:space="preserve"> мкм)</w:t>
      </w:r>
      <w:r w:rsidR="0067504F">
        <w:rPr>
          <w:rStyle w:val="a8"/>
          <w:sz w:val="24"/>
        </w:rPr>
        <w:footnoteReference w:customMarkFollows="1" w:id="3"/>
        <w:t>2)</w:t>
      </w:r>
      <w:r w:rsidR="005A14A5" w:rsidRPr="00282EAF">
        <w:rPr>
          <w:sz w:val="24"/>
        </w:rPr>
        <w:t xml:space="preserve"> </w:t>
      </w:r>
      <w:bookmarkEnd w:id="38"/>
    </w:p>
    <w:p w14:paraId="79672898" w14:textId="58978692" w:rsidR="005A14A5" w:rsidRPr="00282EAF" w:rsidRDefault="00282EAF" w:rsidP="00282EAF">
      <w:pPr>
        <w:ind w:firstLine="567"/>
        <w:rPr>
          <w:sz w:val="24"/>
        </w:rPr>
      </w:pPr>
      <w:r w:rsidRPr="00282EAF">
        <w:rPr>
          <w:sz w:val="24"/>
        </w:rPr>
        <w:t xml:space="preserve">6.3.1.2 </w:t>
      </w:r>
      <w:r w:rsidR="005A14A5" w:rsidRPr="00282EAF">
        <w:rPr>
          <w:sz w:val="24"/>
        </w:rPr>
        <w:t xml:space="preserve">Очищенные споры </w:t>
      </w:r>
      <w:proofErr w:type="spellStart"/>
      <w:r w:rsidR="005A14A5" w:rsidRPr="00282EAF">
        <w:rPr>
          <w:i/>
          <w:iCs/>
          <w:sz w:val="24"/>
        </w:rPr>
        <w:t>Bacillus</w:t>
      </w:r>
      <w:proofErr w:type="spellEnd"/>
      <w:r w:rsidR="005A14A5" w:rsidRPr="00282EAF">
        <w:rPr>
          <w:i/>
          <w:iCs/>
          <w:sz w:val="24"/>
        </w:rPr>
        <w:t xml:space="preserve"> </w:t>
      </w:r>
      <w:proofErr w:type="spellStart"/>
      <w:r w:rsidR="005A14A5" w:rsidRPr="00282EAF">
        <w:rPr>
          <w:i/>
          <w:iCs/>
          <w:sz w:val="24"/>
        </w:rPr>
        <w:t>subtilis</w:t>
      </w:r>
      <w:proofErr w:type="spellEnd"/>
      <w:r w:rsidR="0028046E">
        <w:rPr>
          <w:i/>
          <w:iCs/>
          <w:sz w:val="24"/>
        </w:rPr>
        <w:t xml:space="preserve"> </w:t>
      </w:r>
      <w:r w:rsidR="0028046E" w:rsidRPr="0028046E">
        <w:rPr>
          <w:sz w:val="24"/>
        </w:rPr>
        <w:t>ATCC 9372</w:t>
      </w:r>
      <w:r w:rsidR="005A14A5" w:rsidRPr="00282EAF">
        <w:rPr>
          <w:sz w:val="24"/>
        </w:rPr>
        <w:t xml:space="preserve">, концентрация в этиловом </w:t>
      </w:r>
      <w:proofErr w:type="gramStart"/>
      <w:r w:rsidR="005A14A5" w:rsidRPr="00282EAF">
        <w:rPr>
          <w:sz w:val="24"/>
        </w:rPr>
        <w:t>спирте &gt;</w:t>
      </w:r>
      <w:proofErr w:type="gramEnd"/>
      <w:r w:rsidR="005A14A5" w:rsidRPr="00282EAF">
        <w:rPr>
          <w:sz w:val="24"/>
        </w:rPr>
        <w:t xml:space="preserve"> 10</w:t>
      </w:r>
      <w:r w:rsidR="00E2465E" w:rsidRPr="00E2465E">
        <w:rPr>
          <w:sz w:val="24"/>
          <w:vertAlign w:val="superscript"/>
        </w:rPr>
        <w:t>9</w:t>
      </w:r>
      <w:r w:rsidR="005A14A5" w:rsidRPr="00282EAF">
        <w:rPr>
          <w:sz w:val="24"/>
        </w:rPr>
        <w:t>/</w:t>
      </w:r>
      <w:r w:rsidR="00E2465E">
        <w:rPr>
          <w:sz w:val="24"/>
        </w:rPr>
        <w:t>см</w:t>
      </w:r>
      <w:r w:rsidR="0067504F">
        <w:rPr>
          <w:rStyle w:val="a8"/>
          <w:sz w:val="24"/>
        </w:rPr>
        <w:footnoteReference w:customMarkFollows="1" w:id="4"/>
        <w:t>3)</w:t>
      </w:r>
      <w:r w:rsidR="005A14A5" w:rsidRPr="00282EAF">
        <w:rPr>
          <w:sz w:val="24"/>
        </w:rPr>
        <w:t xml:space="preserve">     </w:t>
      </w:r>
    </w:p>
    <w:p w14:paraId="1409E3E9" w14:textId="12A44980" w:rsidR="004D4134" w:rsidRDefault="00282EAF" w:rsidP="005A010B">
      <w:pPr>
        <w:ind w:firstLine="567"/>
        <w:rPr>
          <w:b/>
          <w:bCs/>
        </w:rPr>
      </w:pPr>
      <w:bookmarkStart w:id="39" w:name="_Toc143635332"/>
      <w:r w:rsidRPr="00282EAF">
        <w:rPr>
          <w:sz w:val="24"/>
        </w:rPr>
        <w:t xml:space="preserve">6.3.1.3 </w:t>
      </w:r>
      <w:r w:rsidR="005A14A5" w:rsidRPr="00282EAF">
        <w:rPr>
          <w:sz w:val="24"/>
        </w:rPr>
        <w:t>Чашки</w:t>
      </w:r>
      <w:r w:rsidR="00B97308" w:rsidRPr="00282EAF">
        <w:rPr>
          <w:sz w:val="24"/>
        </w:rPr>
        <w:t xml:space="preserve"> </w:t>
      </w:r>
      <w:r w:rsidR="005A14A5" w:rsidRPr="00282EAF">
        <w:rPr>
          <w:sz w:val="24"/>
        </w:rPr>
        <w:t xml:space="preserve">с </w:t>
      </w:r>
      <w:proofErr w:type="spellStart"/>
      <w:r w:rsidR="005A14A5" w:rsidRPr="00282EAF">
        <w:rPr>
          <w:sz w:val="24"/>
        </w:rPr>
        <w:t>агаризованной</w:t>
      </w:r>
      <w:proofErr w:type="spellEnd"/>
      <w:r w:rsidR="005A14A5" w:rsidRPr="00282EAF">
        <w:rPr>
          <w:sz w:val="24"/>
        </w:rPr>
        <w:t xml:space="preserve"> средой </w:t>
      </w:r>
      <w:bookmarkEnd w:id="39"/>
      <w:r w:rsidR="00E2465E" w:rsidRPr="00282EAF">
        <w:rPr>
          <w:sz w:val="24"/>
        </w:rPr>
        <w:t>TGE</w:t>
      </w:r>
      <w:r w:rsidR="00E2465E">
        <w:rPr>
          <w:sz w:val="24"/>
        </w:rPr>
        <w:t>.</w:t>
      </w:r>
    </w:p>
    <w:p w14:paraId="61EE69B7" w14:textId="26134D39" w:rsidR="009F2F50" w:rsidRDefault="005A010B" w:rsidP="005A010B">
      <w:pPr>
        <w:ind w:firstLine="567"/>
      </w:pPr>
      <w:bookmarkStart w:id="40" w:name="_Toc143635333"/>
      <w:r w:rsidRPr="005A010B">
        <w:rPr>
          <w:sz w:val="24"/>
        </w:rPr>
        <w:t>6.3.2</w:t>
      </w:r>
      <w:r>
        <w:rPr>
          <w:sz w:val="24"/>
        </w:rPr>
        <w:t xml:space="preserve"> </w:t>
      </w:r>
      <w:r w:rsidR="004D4134" w:rsidRPr="005A010B">
        <w:rPr>
          <w:sz w:val="24"/>
        </w:rPr>
        <w:t>Выполнение заражения</w:t>
      </w:r>
      <w:bookmarkEnd w:id="40"/>
    </w:p>
    <w:p w14:paraId="4ACD5F33" w14:textId="59342D33" w:rsidR="004D4134" w:rsidRPr="005A010B" w:rsidRDefault="005A010B" w:rsidP="005A010B">
      <w:pPr>
        <w:ind w:firstLine="567"/>
        <w:rPr>
          <w:b/>
          <w:bCs/>
          <w:sz w:val="24"/>
        </w:rPr>
      </w:pPr>
      <w:bookmarkStart w:id="41" w:name="_Toc143635334"/>
      <w:r w:rsidRPr="005A010B">
        <w:rPr>
          <w:sz w:val="24"/>
        </w:rPr>
        <w:t xml:space="preserve">6.3.2.1 </w:t>
      </w:r>
      <w:r w:rsidR="004D4134" w:rsidRPr="005A010B">
        <w:rPr>
          <w:sz w:val="24"/>
        </w:rPr>
        <w:t>Готовят 50 г стерильного талька в подходящем контейнере и стерилизуют при температуре 160 °C сухим нагревом в течение 2-3 ч.</w:t>
      </w:r>
      <w:bookmarkEnd w:id="41"/>
    </w:p>
    <w:p w14:paraId="355D7EC6" w14:textId="77777777" w:rsidR="005A010B" w:rsidRDefault="005A010B" w:rsidP="005A010B">
      <w:pPr>
        <w:ind w:firstLine="567"/>
        <w:rPr>
          <w:sz w:val="24"/>
        </w:rPr>
      </w:pPr>
      <w:r w:rsidRPr="005A010B">
        <w:rPr>
          <w:sz w:val="24"/>
        </w:rPr>
        <w:t xml:space="preserve">6.3.2.2 </w:t>
      </w:r>
      <w:r w:rsidR="004D4134" w:rsidRPr="005A010B">
        <w:rPr>
          <w:sz w:val="24"/>
        </w:rPr>
        <w:t>Вскрывают ампулу, в которой содержится 5 мл суспензии спор в растворе</w:t>
      </w:r>
      <w:r w:rsidR="009F2F50" w:rsidRPr="005A010B">
        <w:rPr>
          <w:sz w:val="24"/>
        </w:rPr>
        <w:t xml:space="preserve">  </w:t>
      </w:r>
      <w:r w:rsidR="004D4134" w:rsidRPr="005A010B">
        <w:rPr>
          <w:sz w:val="24"/>
        </w:rPr>
        <w:t xml:space="preserve"> </w:t>
      </w:r>
      <w:bookmarkStart w:id="42" w:name="_Hlk143635003"/>
      <w:r w:rsidR="004D4134" w:rsidRPr="005A010B">
        <w:rPr>
          <w:sz w:val="24"/>
        </w:rPr>
        <w:t>этанола.</w:t>
      </w:r>
      <w:r w:rsidR="009F2F50" w:rsidRPr="005A010B">
        <w:rPr>
          <w:sz w:val="24"/>
        </w:rPr>
        <w:t xml:space="preserve"> </w:t>
      </w:r>
    </w:p>
    <w:p w14:paraId="2950D6CF" w14:textId="56B05DD7" w:rsidR="004D4134" w:rsidRPr="005A010B" w:rsidRDefault="005A010B" w:rsidP="005A010B">
      <w:pPr>
        <w:ind w:firstLine="567"/>
        <w:rPr>
          <w:sz w:val="24"/>
        </w:rPr>
      </w:pPr>
      <w:r>
        <w:rPr>
          <w:sz w:val="24"/>
        </w:rPr>
        <w:t xml:space="preserve">6.3.2.3 </w:t>
      </w:r>
      <w:r w:rsidR="004D4134" w:rsidRPr="005A010B">
        <w:rPr>
          <w:sz w:val="24"/>
        </w:rPr>
        <w:t xml:space="preserve">Наносят суспензию спор в 50 приемов (50 </w:t>
      </w:r>
      <w:r w:rsidR="003F6E02">
        <w:rPr>
          <w:sz w:val="24"/>
        </w:rPr>
        <w:t>×</w:t>
      </w:r>
      <w:r w:rsidR="004D4134" w:rsidRPr="005A010B">
        <w:rPr>
          <w:sz w:val="24"/>
        </w:rPr>
        <w:t xml:space="preserve"> 0,1</w:t>
      </w:r>
      <w:r w:rsidR="00B81EAC" w:rsidRPr="00B81EAC">
        <w:rPr>
          <w:sz w:val="24"/>
        </w:rPr>
        <w:t xml:space="preserve"> </w:t>
      </w:r>
      <w:r w:rsidR="00B81EAC">
        <w:rPr>
          <w:sz w:val="24"/>
          <w:lang w:val="kk-KZ"/>
        </w:rPr>
        <w:t>см</w:t>
      </w:r>
      <w:r w:rsidR="00B81EAC" w:rsidRPr="00B81EAC">
        <w:rPr>
          <w:sz w:val="24"/>
          <w:vertAlign w:val="superscript"/>
          <w:lang w:val="kk-KZ"/>
        </w:rPr>
        <w:t>3</w:t>
      </w:r>
      <w:r w:rsidR="004D4134" w:rsidRPr="005A010B">
        <w:rPr>
          <w:sz w:val="24"/>
        </w:rPr>
        <w:t>) на тальк.</w:t>
      </w:r>
    </w:p>
    <w:bookmarkEnd w:id="42"/>
    <w:p w14:paraId="5CE4AA72" w14:textId="7F82A92D" w:rsidR="004D4134" w:rsidRPr="005A010B" w:rsidRDefault="005A010B" w:rsidP="005A010B">
      <w:pPr>
        <w:ind w:firstLine="567"/>
        <w:rPr>
          <w:sz w:val="24"/>
        </w:rPr>
      </w:pPr>
      <w:r w:rsidRPr="005A010B">
        <w:rPr>
          <w:sz w:val="24"/>
        </w:rPr>
        <w:t>6.3.2.</w:t>
      </w:r>
      <w:r>
        <w:rPr>
          <w:sz w:val="24"/>
        </w:rPr>
        <w:t>4</w:t>
      </w:r>
      <w:r w:rsidRPr="005A010B">
        <w:rPr>
          <w:sz w:val="24"/>
        </w:rPr>
        <w:t xml:space="preserve"> </w:t>
      </w:r>
      <w:r w:rsidR="004D4134" w:rsidRPr="005A010B">
        <w:rPr>
          <w:sz w:val="24"/>
        </w:rPr>
        <w:t>После каждого приема нанесения спор встряхивают закрытый сосуд на вихревом вибраторе.</w:t>
      </w:r>
    </w:p>
    <w:p w14:paraId="54FBA230" w14:textId="0967FAC9" w:rsidR="004D4134" w:rsidRPr="005A010B" w:rsidRDefault="005A010B" w:rsidP="005A010B">
      <w:pPr>
        <w:ind w:firstLine="567"/>
        <w:rPr>
          <w:sz w:val="24"/>
        </w:rPr>
      </w:pPr>
      <w:r w:rsidRPr="005A010B">
        <w:rPr>
          <w:sz w:val="24"/>
        </w:rPr>
        <w:t>6.3.2.</w:t>
      </w:r>
      <w:r>
        <w:rPr>
          <w:sz w:val="24"/>
        </w:rPr>
        <w:t>5</w:t>
      </w:r>
      <w:r w:rsidRPr="005A010B">
        <w:rPr>
          <w:sz w:val="24"/>
        </w:rPr>
        <w:t xml:space="preserve"> </w:t>
      </w:r>
      <w:r w:rsidR="004D4134" w:rsidRPr="005A010B">
        <w:rPr>
          <w:sz w:val="24"/>
        </w:rPr>
        <w:t>Помещают открытый сосуд</w:t>
      </w:r>
      <w:r w:rsidR="004674DC" w:rsidRPr="005A010B">
        <w:rPr>
          <w:sz w:val="24"/>
        </w:rPr>
        <w:t xml:space="preserve"> в эксикатор с силикагелем и сушат при комнатной температуре в течение двух-трех дней.</w:t>
      </w:r>
    </w:p>
    <w:p w14:paraId="05677B5A" w14:textId="01D5C4E4" w:rsidR="004674DC" w:rsidRPr="005A010B" w:rsidRDefault="005A010B" w:rsidP="005A010B">
      <w:pPr>
        <w:ind w:firstLine="567"/>
        <w:rPr>
          <w:sz w:val="24"/>
        </w:rPr>
      </w:pPr>
      <w:r w:rsidRPr="005A010B">
        <w:rPr>
          <w:sz w:val="24"/>
        </w:rPr>
        <w:t>6.3.2.</w:t>
      </w:r>
      <w:r>
        <w:rPr>
          <w:sz w:val="24"/>
        </w:rPr>
        <w:t>6</w:t>
      </w:r>
      <w:r w:rsidRPr="005A010B">
        <w:rPr>
          <w:sz w:val="24"/>
        </w:rPr>
        <w:t xml:space="preserve"> </w:t>
      </w:r>
      <w:r w:rsidR="004674DC" w:rsidRPr="005A010B">
        <w:rPr>
          <w:sz w:val="24"/>
        </w:rPr>
        <w:t>Взвешивают сосуд до и после просушивания, чтобы обеспечить полное высушивание.</w:t>
      </w:r>
    </w:p>
    <w:p w14:paraId="6A7FB4AC" w14:textId="7FC90A4B" w:rsidR="004674DC" w:rsidRPr="005A010B" w:rsidRDefault="005A010B" w:rsidP="005A010B">
      <w:pPr>
        <w:ind w:firstLine="567"/>
        <w:rPr>
          <w:sz w:val="24"/>
        </w:rPr>
      </w:pPr>
      <w:r w:rsidRPr="005A010B">
        <w:rPr>
          <w:sz w:val="24"/>
        </w:rPr>
        <w:t>6.3.2.</w:t>
      </w:r>
      <w:r>
        <w:rPr>
          <w:sz w:val="24"/>
        </w:rPr>
        <w:t>7</w:t>
      </w:r>
      <w:r w:rsidRPr="005A010B">
        <w:rPr>
          <w:sz w:val="24"/>
        </w:rPr>
        <w:t xml:space="preserve"> </w:t>
      </w:r>
      <w:r w:rsidR="004674DC" w:rsidRPr="005A010B">
        <w:rPr>
          <w:sz w:val="24"/>
        </w:rPr>
        <w:t xml:space="preserve">Оценивают </w:t>
      </w:r>
      <w:proofErr w:type="spellStart"/>
      <w:r w:rsidR="004674DC" w:rsidRPr="005A010B">
        <w:rPr>
          <w:sz w:val="24"/>
        </w:rPr>
        <w:t>бионагрузку</w:t>
      </w:r>
      <w:proofErr w:type="spellEnd"/>
      <w:r w:rsidR="004674DC" w:rsidRPr="005A010B">
        <w:rPr>
          <w:sz w:val="24"/>
        </w:rPr>
        <w:t xml:space="preserve">, выраженную в КОЕ/г (путем высева на три чашки в двух </w:t>
      </w:r>
      <w:proofErr w:type="spellStart"/>
      <w:r w:rsidR="004674DC" w:rsidRPr="005A010B">
        <w:rPr>
          <w:sz w:val="24"/>
        </w:rPr>
        <w:t>повторностях</w:t>
      </w:r>
      <w:proofErr w:type="spellEnd"/>
      <w:r w:rsidR="004674DC" w:rsidRPr="005A010B">
        <w:rPr>
          <w:sz w:val="24"/>
        </w:rPr>
        <w:t>), смеси талька со спорами на среду TGEA или аналогичную среду после инкубации в течение 12</w:t>
      </w:r>
      <w:r w:rsidR="00E14A57">
        <w:rPr>
          <w:sz w:val="24"/>
        </w:rPr>
        <w:t>-</w:t>
      </w:r>
      <w:r w:rsidR="004674DC" w:rsidRPr="005A010B">
        <w:rPr>
          <w:sz w:val="24"/>
        </w:rPr>
        <w:t>18 ч при температуре 35 °C.</w:t>
      </w:r>
    </w:p>
    <w:p w14:paraId="58F711ED" w14:textId="0216A43B" w:rsidR="004674DC" w:rsidRDefault="005A010B" w:rsidP="005A010B">
      <w:pPr>
        <w:ind w:firstLine="567"/>
        <w:rPr>
          <w:sz w:val="24"/>
        </w:rPr>
      </w:pPr>
      <w:r w:rsidRPr="005A010B">
        <w:rPr>
          <w:sz w:val="24"/>
        </w:rPr>
        <w:t>6.3.2.</w:t>
      </w:r>
      <w:r>
        <w:rPr>
          <w:sz w:val="24"/>
        </w:rPr>
        <w:t>8</w:t>
      </w:r>
      <w:r w:rsidRPr="005A010B">
        <w:rPr>
          <w:sz w:val="24"/>
        </w:rPr>
        <w:t xml:space="preserve"> </w:t>
      </w:r>
      <w:r w:rsidR="004674DC" w:rsidRPr="005A010B">
        <w:rPr>
          <w:sz w:val="24"/>
        </w:rPr>
        <w:t>Выбирают рабочую концентрацию спор 10</w:t>
      </w:r>
      <w:r w:rsidR="00E2465E" w:rsidRPr="00E2465E">
        <w:rPr>
          <w:sz w:val="24"/>
          <w:vertAlign w:val="superscript"/>
        </w:rPr>
        <w:t>4</w:t>
      </w:r>
      <w:r w:rsidR="00E2465E" w:rsidRPr="00E2465E">
        <w:rPr>
          <w:sz w:val="24"/>
        </w:rPr>
        <w:t xml:space="preserve"> </w:t>
      </w:r>
      <w:r w:rsidR="004674DC" w:rsidRPr="005A010B">
        <w:rPr>
          <w:sz w:val="24"/>
        </w:rPr>
        <w:t>или 10</w:t>
      </w:r>
      <w:r>
        <w:rPr>
          <w:sz w:val="24"/>
        </w:rPr>
        <w:t>⁸</w:t>
      </w:r>
      <w:r w:rsidR="004674DC" w:rsidRPr="005A010B">
        <w:rPr>
          <w:sz w:val="24"/>
        </w:rPr>
        <w:t xml:space="preserve"> КОЕ/г талька. Следят за тем, чтобы споры были равномерно распределены в тальке.</w:t>
      </w:r>
    </w:p>
    <w:p w14:paraId="52AE9127" w14:textId="77777777" w:rsidR="00E2465E" w:rsidRDefault="00E2465E" w:rsidP="005A010B">
      <w:pPr>
        <w:ind w:firstLine="567"/>
        <w:rPr>
          <w:sz w:val="24"/>
        </w:rPr>
      </w:pPr>
    </w:p>
    <w:p w14:paraId="20BC525F" w14:textId="649356E4" w:rsidR="004674DC" w:rsidRDefault="002D5E06" w:rsidP="00D406F9">
      <w:pPr>
        <w:pStyle w:val="2"/>
      </w:pPr>
      <w:bookmarkStart w:id="43" w:name="_Toc145608527"/>
      <w:r>
        <w:t xml:space="preserve">7 </w:t>
      </w:r>
      <w:r w:rsidR="004674DC">
        <w:t>Проведение испытания</w:t>
      </w:r>
      <w:bookmarkEnd w:id="43"/>
    </w:p>
    <w:p w14:paraId="41D0E1E6" w14:textId="77777777" w:rsidR="004674DC" w:rsidRPr="008D0DE7" w:rsidRDefault="004674DC" w:rsidP="004674DC">
      <w:pPr>
        <w:rPr>
          <w:sz w:val="24"/>
        </w:rPr>
      </w:pPr>
    </w:p>
    <w:p w14:paraId="4513B77B" w14:textId="14B1481F" w:rsidR="004674DC" w:rsidRPr="00CC1CA8" w:rsidRDefault="00CC1CA8" w:rsidP="00CC1CA8">
      <w:pPr>
        <w:ind w:firstLine="567"/>
        <w:rPr>
          <w:b/>
          <w:bCs/>
          <w:sz w:val="24"/>
        </w:rPr>
      </w:pPr>
      <w:bookmarkStart w:id="44" w:name="_Toc143635336"/>
      <w:proofErr w:type="gramStart"/>
      <w:r w:rsidRPr="00CC1CA8">
        <w:rPr>
          <w:sz w:val="24"/>
        </w:rPr>
        <w:t xml:space="preserve">7.1 </w:t>
      </w:r>
      <w:r w:rsidR="005A010B" w:rsidRPr="00CC1CA8">
        <w:rPr>
          <w:sz w:val="24"/>
        </w:rPr>
        <w:t xml:space="preserve"> </w:t>
      </w:r>
      <w:r w:rsidR="004674DC" w:rsidRPr="00CC1CA8">
        <w:rPr>
          <w:sz w:val="24"/>
        </w:rPr>
        <w:t>Вырезают</w:t>
      </w:r>
      <w:proofErr w:type="gramEnd"/>
      <w:r w:rsidR="004674DC" w:rsidRPr="00CC1CA8">
        <w:rPr>
          <w:sz w:val="24"/>
        </w:rPr>
        <w:t xml:space="preserve"> 12 образцов материала для испытания размером </w:t>
      </w:r>
      <w:r w:rsidR="00B81EAC">
        <w:rPr>
          <w:sz w:val="24"/>
        </w:rPr>
        <w:t>(</w:t>
      </w:r>
      <w:r w:rsidR="004674DC" w:rsidRPr="00CC1CA8">
        <w:rPr>
          <w:sz w:val="24"/>
        </w:rPr>
        <w:t xml:space="preserve">200 </w:t>
      </w:r>
      <w:r w:rsidR="00B81EAC">
        <w:rPr>
          <w:sz w:val="24"/>
        </w:rPr>
        <w:t>×</w:t>
      </w:r>
      <w:r w:rsidR="004674DC" w:rsidRPr="00CC1CA8">
        <w:rPr>
          <w:sz w:val="24"/>
        </w:rPr>
        <w:t xml:space="preserve"> 200</w:t>
      </w:r>
      <w:r w:rsidR="00B81EAC">
        <w:rPr>
          <w:sz w:val="24"/>
        </w:rPr>
        <w:t>)</w:t>
      </w:r>
      <w:r w:rsidR="004674DC" w:rsidRPr="00CC1CA8">
        <w:rPr>
          <w:sz w:val="24"/>
        </w:rPr>
        <w:t xml:space="preserve"> мм.</w:t>
      </w:r>
      <w:bookmarkEnd w:id="44"/>
    </w:p>
    <w:p w14:paraId="52CA7EED" w14:textId="0CD9A0AD" w:rsidR="004674DC" w:rsidRPr="005A010B" w:rsidRDefault="005A010B" w:rsidP="005A010B">
      <w:pPr>
        <w:ind w:firstLine="567"/>
        <w:rPr>
          <w:sz w:val="24"/>
        </w:rPr>
      </w:pPr>
      <w:r w:rsidRPr="005A010B">
        <w:rPr>
          <w:sz w:val="24"/>
        </w:rPr>
        <w:t xml:space="preserve">7.2 </w:t>
      </w:r>
      <w:r w:rsidR="004674DC" w:rsidRPr="005A010B">
        <w:rPr>
          <w:sz w:val="24"/>
        </w:rPr>
        <w:t>Испытуемые образцы помещают в пакеты для стерилизации и стерилизуют методом, предложенным изготовителем.</w:t>
      </w:r>
    </w:p>
    <w:p w14:paraId="7733735C" w14:textId="77777777" w:rsidR="008D0DE7" w:rsidRDefault="008D0DE7" w:rsidP="008D0DE7">
      <w:pPr>
        <w:ind w:firstLine="567"/>
        <w:rPr>
          <w:sz w:val="24"/>
        </w:rPr>
      </w:pPr>
      <w:r w:rsidRPr="008D0DE7">
        <w:rPr>
          <w:sz w:val="24"/>
        </w:rPr>
        <w:t xml:space="preserve">7.3 </w:t>
      </w:r>
      <w:r w:rsidR="004674DC" w:rsidRPr="008D0DE7">
        <w:rPr>
          <w:sz w:val="24"/>
        </w:rPr>
        <w:t>Помещают контейнеры в пакеты для стерилизации и стерилизуют.</w:t>
      </w:r>
    </w:p>
    <w:p w14:paraId="765545A5" w14:textId="6F8FC9F4" w:rsidR="004674DC" w:rsidRPr="008D0DE7" w:rsidRDefault="008D0DE7" w:rsidP="008D0DE7">
      <w:pPr>
        <w:ind w:firstLine="567"/>
        <w:rPr>
          <w:sz w:val="24"/>
        </w:rPr>
      </w:pPr>
      <w:r w:rsidRPr="008D0DE7">
        <w:rPr>
          <w:sz w:val="24"/>
        </w:rPr>
        <w:lastRenderedPageBreak/>
        <w:t xml:space="preserve">7.4 </w:t>
      </w:r>
      <w:r w:rsidR="004674DC" w:rsidRPr="008D0DE7">
        <w:rPr>
          <w:sz w:val="24"/>
        </w:rPr>
        <w:t>Закрепляют основания контейнеров на плитке из камня с помощью фиксирующей пластины и зажимов.</w:t>
      </w:r>
    </w:p>
    <w:p w14:paraId="1AE93BB6" w14:textId="4A0D3EB6" w:rsidR="004674DC" w:rsidRPr="008D0DE7" w:rsidRDefault="008D0DE7" w:rsidP="008D0DE7">
      <w:pPr>
        <w:ind w:firstLine="567"/>
        <w:rPr>
          <w:sz w:val="24"/>
        </w:rPr>
      </w:pPr>
      <w:r w:rsidRPr="008D0DE7">
        <w:rPr>
          <w:sz w:val="24"/>
        </w:rPr>
        <w:t xml:space="preserve">7.5 </w:t>
      </w:r>
      <w:r w:rsidR="004674DC" w:rsidRPr="008D0DE7">
        <w:rPr>
          <w:sz w:val="24"/>
        </w:rPr>
        <w:t>В асептических условиях извлекают образцы из пакетов и помещают в горловины испытательных контейнеров.</w:t>
      </w:r>
    </w:p>
    <w:p w14:paraId="2E24485C" w14:textId="0B8B1FFB" w:rsidR="004674DC" w:rsidRPr="008D0DE7" w:rsidRDefault="008D0DE7" w:rsidP="008D0DE7">
      <w:pPr>
        <w:ind w:firstLine="567"/>
        <w:rPr>
          <w:sz w:val="24"/>
        </w:rPr>
      </w:pPr>
      <w:r w:rsidRPr="008D0DE7">
        <w:rPr>
          <w:sz w:val="24"/>
        </w:rPr>
        <w:t xml:space="preserve">7.6 </w:t>
      </w:r>
      <w:r w:rsidR="004674DC" w:rsidRPr="008D0DE7">
        <w:rPr>
          <w:sz w:val="24"/>
        </w:rPr>
        <w:t>Крышками с поршнями закрывают контейнеры, фиксируя, таким образом, испытуемые образцы с контролируемым провисанием.</w:t>
      </w:r>
    </w:p>
    <w:p w14:paraId="0348BB0B" w14:textId="66A1D116" w:rsidR="004674DC" w:rsidRPr="008D0DE7" w:rsidRDefault="008D0DE7" w:rsidP="008D0DE7">
      <w:pPr>
        <w:ind w:firstLine="567"/>
        <w:rPr>
          <w:sz w:val="24"/>
        </w:rPr>
      </w:pPr>
      <w:r w:rsidRPr="008D0DE7">
        <w:rPr>
          <w:sz w:val="24"/>
        </w:rPr>
        <w:t xml:space="preserve">7.7 </w:t>
      </w:r>
      <w:r w:rsidR="004674DC" w:rsidRPr="008D0DE7">
        <w:rPr>
          <w:sz w:val="24"/>
        </w:rPr>
        <w:t>Извлекают поршни.</w:t>
      </w:r>
    </w:p>
    <w:p w14:paraId="29F04743" w14:textId="6B53EBF3" w:rsidR="004674DC" w:rsidRPr="008D0DE7" w:rsidRDefault="008D0DE7" w:rsidP="008D0DE7">
      <w:pPr>
        <w:ind w:firstLine="567"/>
        <w:rPr>
          <w:sz w:val="24"/>
        </w:rPr>
      </w:pPr>
      <w:r w:rsidRPr="008D0DE7">
        <w:rPr>
          <w:sz w:val="24"/>
        </w:rPr>
        <w:t xml:space="preserve">7.8 </w:t>
      </w:r>
      <w:r w:rsidR="004674DC" w:rsidRPr="008D0DE7">
        <w:rPr>
          <w:sz w:val="24"/>
        </w:rPr>
        <w:t>Насыпают порцию зараженного талька</w:t>
      </w:r>
      <w:r w:rsidR="00612DB0" w:rsidRPr="008D0DE7">
        <w:rPr>
          <w:sz w:val="24"/>
        </w:rPr>
        <w:t xml:space="preserve"> массой (0,5 ± 0,1) г через каждое отверстие для поршня на пять из шести испытуемых образцов, оставляя шестой в качестве контрольного.</w:t>
      </w:r>
    </w:p>
    <w:p w14:paraId="3F8072E1" w14:textId="742EF407" w:rsidR="00612DB0" w:rsidRPr="008D0DE7" w:rsidRDefault="008D0DE7" w:rsidP="008D0DE7">
      <w:pPr>
        <w:ind w:firstLine="567"/>
        <w:rPr>
          <w:sz w:val="24"/>
        </w:rPr>
      </w:pPr>
      <w:r w:rsidRPr="008D0DE7">
        <w:rPr>
          <w:sz w:val="24"/>
        </w:rPr>
        <w:t xml:space="preserve">7.9 </w:t>
      </w:r>
      <w:r w:rsidR="00612DB0" w:rsidRPr="008D0DE7">
        <w:rPr>
          <w:sz w:val="24"/>
        </w:rPr>
        <w:t>Герметизируют отверстия изолирующей пленкой.</w:t>
      </w:r>
    </w:p>
    <w:p w14:paraId="1E974948" w14:textId="07DD4A57" w:rsidR="00612DB0" w:rsidRPr="008D0DE7" w:rsidRDefault="008D0DE7" w:rsidP="008D0DE7">
      <w:pPr>
        <w:ind w:firstLine="567"/>
        <w:rPr>
          <w:sz w:val="24"/>
        </w:rPr>
      </w:pPr>
      <w:r w:rsidRPr="008D0DE7">
        <w:rPr>
          <w:sz w:val="24"/>
        </w:rPr>
        <w:t xml:space="preserve">7.10 </w:t>
      </w:r>
      <w:r w:rsidR="00612DB0" w:rsidRPr="008D0DE7">
        <w:rPr>
          <w:sz w:val="24"/>
        </w:rPr>
        <w:t>Надевают небольшие пластиковые пакеты на каждый контейнер.</w:t>
      </w:r>
    </w:p>
    <w:p w14:paraId="5C6F72BA" w14:textId="10EF16D1" w:rsidR="00612DB0" w:rsidRPr="008D0DE7" w:rsidRDefault="008D0DE7" w:rsidP="008D0DE7">
      <w:pPr>
        <w:ind w:firstLine="567"/>
        <w:rPr>
          <w:sz w:val="24"/>
        </w:rPr>
      </w:pPr>
      <w:r w:rsidRPr="008D0DE7">
        <w:rPr>
          <w:sz w:val="24"/>
        </w:rPr>
        <w:t xml:space="preserve">7.11 </w:t>
      </w:r>
      <w:r w:rsidR="00612DB0" w:rsidRPr="008D0DE7">
        <w:rPr>
          <w:sz w:val="24"/>
        </w:rPr>
        <w:t>Через прорезь у основания контейнера вставляют открытую чашку Петри.</w:t>
      </w:r>
    </w:p>
    <w:p w14:paraId="546052A1" w14:textId="36748E69" w:rsidR="00612DB0" w:rsidRPr="008D0DE7" w:rsidRDefault="008D0DE7" w:rsidP="008D0DE7">
      <w:pPr>
        <w:ind w:firstLine="567"/>
        <w:rPr>
          <w:sz w:val="24"/>
        </w:rPr>
      </w:pPr>
      <w:r w:rsidRPr="008D0DE7">
        <w:rPr>
          <w:sz w:val="24"/>
        </w:rPr>
        <w:t xml:space="preserve">7.12 </w:t>
      </w:r>
      <w:r w:rsidR="00612DB0" w:rsidRPr="008D0DE7">
        <w:rPr>
          <w:sz w:val="24"/>
        </w:rPr>
        <w:t>Прорези закрывают изолирующей пленкой.</w:t>
      </w:r>
    </w:p>
    <w:p w14:paraId="6DDDEFBD" w14:textId="35C64028" w:rsidR="00612DB0" w:rsidRPr="008D0DE7" w:rsidRDefault="008D0DE7" w:rsidP="008D0DE7">
      <w:pPr>
        <w:ind w:firstLine="567"/>
        <w:rPr>
          <w:sz w:val="24"/>
        </w:rPr>
      </w:pPr>
      <w:r w:rsidRPr="008D0DE7">
        <w:rPr>
          <w:sz w:val="24"/>
        </w:rPr>
        <w:t xml:space="preserve">7.13 </w:t>
      </w:r>
      <w:r w:rsidR="00612DB0" w:rsidRPr="008D0DE7">
        <w:rPr>
          <w:sz w:val="24"/>
        </w:rPr>
        <w:t>Включают вибратор при таком потоке воздуха, чтобы достичь частоты вибрации 20 800 вибраций в минуту.</w:t>
      </w:r>
    </w:p>
    <w:p w14:paraId="5DC1E5CA" w14:textId="4FA1AA50" w:rsidR="00612DB0" w:rsidRPr="008D0DE7" w:rsidRDefault="008D0DE7" w:rsidP="008D0DE7">
      <w:pPr>
        <w:ind w:firstLine="567"/>
        <w:rPr>
          <w:sz w:val="24"/>
        </w:rPr>
      </w:pPr>
      <w:r w:rsidRPr="008D0DE7">
        <w:rPr>
          <w:sz w:val="24"/>
        </w:rPr>
        <w:t xml:space="preserve">7.14 </w:t>
      </w:r>
      <w:r w:rsidR="00612DB0" w:rsidRPr="008D0DE7">
        <w:rPr>
          <w:sz w:val="24"/>
        </w:rPr>
        <w:t>Снимают пластиковые пакеты и изолирующую пленку.</w:t>
      </w:r>
    </w:p>
    <w:p w14:paraId="174F317D" w14:textId="0B74FD80" w:rsidR="008E6CFA" w:rsidRPr="008D0DE7" w:rsidRDefault="008D0DE7" w:rsidP="008D0DE7">
      <w:pPr>
        <w:ind w:firstLine="567"/>
        <w:rPr>
          <w:sz w:val="24"/>
        </w:rPr>
      </w:pPr>
      <w:r w:rsidRPr="008D0DE7">
        <w:rPr>
          <w:sz w:val="24"/>
        </w:rPr>
        <w:t xml:space="preserve">7.15 </w:t>
      </w:r>
      <w:r w:rsidR="008E6CFA" w:rsidRPr="008D0DE7">
        <w:rPr>
          <w:sz w:val="24"/>
        </w:rPr>
        <w:t>Через прорези вставляют крышки для чашек Петри.</w:t>
      </w:r>
    </w:p>
    <w:p w14:paraId="1AAB5062" w14:textId="656E6941" w:rsidR="008E6CFA" w:rsidRPr="008D0DE7" w:rsidRDefault="008D0DE7" w:rsidP="008D0DE7">
      <w:pPr>
        <w:ind w:firstLine="567"/>
        <w:rPr>
          <w:sz w:val="24"/>
        </w:rPr>
      </w:pPr>
      <w:r w:rsidRPr="008D0DE7">
        <w:rPr>
          <w:sz w:val="24"/>
        </w:rPr>
        <w:t xml:space="preserve">7.16 </w:t>
      </w:r>
      <w:r w:rsidR="008E6CFA" w:rsidRPr="008D0DE7">
        <w:rPr>
          <w:sz w:val="24"/>
        </w:rPr>
        <w:t>Извлекают чашки Петри и инкубируют их при температуре 35 °C в течение 24 ч.</w:t>
      </w:r>
    </w:p>
    <w:p w14:paraId="07272BA2" w14:textId="29CF85C5" w:rsidR="008E6CFA" w:rsidRPr="008D0DE7" w:rsidRDefault="008D0DE7" w:rsidP="008D0DE7">
      <w:pPr>
        <w:ind w:firstLine="567"/>
        <w:rPr>
          <w:sz w:val="24"/>
        </w:rPr>
      </w:pPr>
      <w:r w:rsidRPr="008D0DE7">
        <w:rPr>
          <w:sz w:val="24"/>
        </w:rPr>
        <w:t xml:space="preserve">7.17 </w:t>
      </w:r>
      <w:r w:rsidR="008E6CFA" w:rsidRPr="008D0DE7">
        <w:rPr>
          <w:sz w:val="24"/>
        </w:rPr>
        <w:t xml:space="preserve">Подсчитывают число образовавшихся колоний. На 6-ой (контрольной) чашке Петри не должно быть роста колоний </w:t>
      </w:r>
      <w:proofErr w:type="spellStart"/>
      <w:r w:rsidR="008E6CFA" w:rsidRPr="008D0DE7">
        <w:rPr>
          <w:i/>
          <w:iCs/>
          <w:sz w:val="24"/>
        </w:rPr>
        <w:t>Bacillus</w:t>
      </w:r>
      <w:proofErr w:type="spellEnd"/>
      <w:r w:rsidR="008E6CFA" w:rsidRPr="008D0DE7">
        <w:rPr>
          <w:i/>
          <w:iCs/>
          <w:sz w:val="24"/>
        </w:rPr>
        <w:t xml:space="preserve"> </w:t>
      </w:r>
      <w:proofErr w:type="spellStart"/>
      <w:r w:rsidR="008E6CFA" w:rsidRPr="008D0DE7">
        <w:rPr>
          <w:i/>
          <w:iCs/>
          <w:sz w:val="24"/>
        </w:rPr>
        <w:t>subtilis</w:t>
      </w:r>
      <w:proofErr w:type="spellEnd"/>
      <w:r w:rsidR="008E6CFA" w:rsidRPr="008D0DE7">
        <w:rPr>
          <w:sz w:val="24"/>
        </w:rPr>
        <w:t>. В противном случае результаты испытаний не засчитывают, так как произошла контаминация.</w:t>
      </w:r>
    </w:p>
    <w:p w14:paraId="01FF0DBF" w14:textId="663CA2FA" w:rsidR="008E6CFA" w:rsidRPr="008D0DE7" w:rsidRDefault="008D0DE7" w:rsidP="008D0DE7">
      <w:pPr>
        <w:ind w:firstLine="567"/>
        <w:rPr>
          <w:sz w:val="24"/>
        </w:rPr>
      </w:pPr>
      <w:r w:rsidRPr="008D0DE7">
        <w:rPr>
          <w:sz w:val="24"/>
        </w:rPr>
        <w:t xml:space="preserve">7.18 </w:t>
      </w:r>
      <w:r w:rsidR="008E6CFA" w:rsidRPr="008D0DE7">
        <w:rPr>
          <w:sz w:val="24"/>
        </w:rPr>
        <w:t>Для каждого материала повторяют шаги 7.1</w:t>
      </w:r>
      <w:r>
        <w:rPr>
          <w:sz w:val="24"/>
        </w:rPr>
        <w:t xml:space="preserve"> - </w:t>
      </w:r>
      <w:r w:rsidR="008E6CFA" w:rsidRPr="008D0DE7">
        <w:rPr>
          <w:sz w:val="24"/>
        </w:rPr>
        <w:t>7.17.</w:t>
      </w:r>
    </w:p>
    <w:p w14:paraId="3F6F167E" w14:textId="74CDD3B1" w:rsidR="008E6CFA" w:rsidRDefault="008D0DE7" w:rsidP="008D0DE7">
      <w:pPr>
        <w:ind w:firstLine="567"/>
        <w:rPr>
          <w:sz w:val="24"/>
        </w:rPr>
      </w:pPr>
      <w:r w:rsidRPr="008D0DE7">
        <w:rPr>
          <w:sz w:val="24"/>
        </w:rPr>
        <w:t xml:space="preserve">7.19 </w:t>
      </w:r>
      <w:r w:rsidR="008E6CFA" w:rsidRPr="008D0DE7">
        <w:rPr>
          <w:sz w:val="24"/>
        </w:rPr>
        <w:t>Вычисляют среднее арифметическое значение из 10-ти полученных достоверных результатов.</w:t>
      </w:r>
    </w:p>
    <w:p w14:paraId="73641CA1" w14:textId="77777777" w:rsidR="00D406F9" w:rsidRPr="008D0DE7" w:rsidRDefault="00D406F9" w:rsidP="008D0DE7">
      <w:pPr>
        <w:ind w:firstLine="567"/>
        <w:rPr>
          <w:sz w:val="24"/>
        </w:rPr>
      </w:pPr>
    </w:p>
    <w:p w14:paraId="6BCEB4F3" w14:textId="02903BDC" w:rsidR="008E6CFA" w:rsidRDefault="00D406F9" w:rsidP="00D406F9">
      <w:pPr>
        <w:pStyle w:val="2"/>
      </w:pPr>
      <w:bookmarkStart w:id="45" w:name="_Toc145608528"/>
      <w:r>
        <w:t xml:space="preserve">8 </w:t>
      </w:r>
      <w:r w:rsidR="008E6CFA">
        <w:t>Протокол испытания</w:t>
      </w:r>
      <w:bookmarkEnd w:id="45"/>
    </w:p>
    <w:p w14:paraId="296A1E23" w14:textId="77777777" w:rsidR="00445705" w:rsidRPr="00FE2D2F" w:rsidRDefault="00445705" w:rsidP="00445705">
      <w:pPr>
        <w:rPr>
          <w:sz w:val="24"/>
        </w:rPr>
      </w:pPr>
    </w:p>
    <w:p w14:paraId="5BE2401B" w14:textId="5DFEE79C" w:rsidR="00445705" w:rsidRDefault="00445705" w:rsidP="00445705">
      <w:pPr>
        <w:ind w:firstLine="567"/>
        <w:rPr>
          <w:sz w:val="24"/>
        </w:rPr>
      </w:pPr>
      <w:r w:rsidRPr="00445705">
        <w:rPr>
          <w:sz w:val="24"/>
        </w:rPr>
        <w:t>Протокол испытания должен включать следующую информацию:</w:t>
      </w:r>
    </w:p>
    <w:p w14:paraId="77D7B921" w14:textId="77777777" w:rsidR="00445705" w:rsidRDefault="00445705" w:rsidP="003F6E02">
      <w:pPr>
        <w:pStyle w:val="af0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45705">
        <w:rPr>
          <w:rFonts w:ascii="Times New Roman" w:hAnsi="Times New Roman"/>
          <w:sz w:val="24"/>
        </w:rPr>
        <w:t>идентификацию испытуемого материала;</w:t>
      </w:r>
    </w:p>
    <w:p w14:paraId="1C6B260F" w14:textId="77777777" w:rsidR="00445705" w:rsidRPr="00445705" w:rsidRDefault="00445705" w:rsidP="003F6E02">
      <w:pPr>
        <w:pStyle w:val="af0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45705">
        <w:rPr>
          <w:rFonts w:ascii="Times New Roman" w:hAnsi="Times New Roman"/>
          <w:sz w:val="24"/>
        </w:rPr>
        <w:t>условия испытания, особенно выбранную частоту вибраций в 6.3.2.8 и 7.13.</w:t>
      </w:r>
    </w:p>
    <w:p w14:paraId="1CB24498" w14:textId="77777777" w:rsidR="00445705" w:rsidRPr="00445705" w:rsidRDefault="00445705" w:rsidP="003F6E02">
      <w:pPr>
        <w:pStyle w:val="af0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45705">
        <w:rPr>
          <w:rFonts w:ascii="Times New Roman" w:hAnsi="Times New Roman"/>
          <w:sz w:val="24"/>
        </w:rPr>
        <w:t>число испытанных образцов;</w:t>
      </w:r>
    </w:p>
    <w:p w14:paraId="45B7F0D1" w14:textId="77777777" w:rsidR="00445705" w:rsidRPr="00445705" w:rsidRDefault="00445705" w:rsidP="003F6E02">
      <w:pPr>
        <w:pStyle w:val="af0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45705">
        <w:rPr>
          <w:rFonts w:ascii="Times New Roman" w:hAnsi="Times New Roman"/>
          <w:sz w:val="24"/>
        </w:rPr>
        <w:t>любые отклонения от настоящего метода;</w:t>
      </w:r>
    </w:p>
    <w:p w14:paraId="3A3C70B7" w14:textId="33BC5CC0" w:rsidR="00445705" w:rsidRDefault="00445705" w:rsidP="003F6E02">
      <w:pPr>
        <w:pStyle w:val="af0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45705">
        <w:rPr>
          <w:rFonts w:ascii="Times New Roman" w:hAnsi="Times New Roman"/>
          <w:sz w:val="24"/>
        </w:rPr>
        <w:t>подробное описание процедуры заражения;</w:t>
      </w:r>
    </w:p>
    <w:p w14:paraId="790898E5" w14:textId="39A70B0E" w:rsidR="00E14A57" w:rsidRDefault="00E14A57" w:rsidP="003F6E02">
      <w:pPr>
        <w:pStyle w:val="af0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E14A57">
        <w:rPr>
          <w:rFonts w:ascii="Times New Roman" w:hAnsi="Times New Roman"/>
          <w:sz w:val="24"/>
        </w:rPr>
        <w:t>методику подсчета бактерий (см. 7.19).</w:t>
      </w:r>
    </w:p>
    <w:p w14:paraId="585FE497" w14:textId="12B63953" w:rsidR="00E2465E" w:rsidRDefault="00E2465E" w:rsidP="00E2465E">
      <w:pPr>
        <w:tabs>
          <w:tab w:val="left" w:pos="851"/>
        </w:tabs>
        <w:rPr>
          <w:sz w:val="24"/>
        </w:rPr>
      </w:pPr>
    </w:p>
    <w:p w14:paraId="73C1DE78" w14:textId="6F80A012" w:rsidR="00E2465E" w:rsidRDefault="00E2465E" w:rsidP="00E2465E">
      <w:pPr>
        <w:tabs>
          <w:tab w:val="left" w:pos="851"/>
        </w:tabs>
        <w:rPr>
          <w:sz w:val="24"/>
        </w:rPr>
      </w:pPr>
    </w:p>
    <w:p w14:paraId="3489C3C2" w14:textId="2427AEA3" w:rsidR="00E2465E" w:rsidRDefault="00E2465E" w:rsidP="00E2465E">
      <w:pPr>
        <w:tabs>
          <w:tab w:val="left" w:pos="851"/>
        </w:tabs>
        <w:rPr>
          <w:sz w:val="24"/>
        </w:rPr>
      </w:pPr>
    </w:p>
    <w:p w14:paraId="21636FCB" w14:textId="7EC48AA5" w:rsidR="00E2465E" w:rsidRDefault="00E2465E" w:rsidP="00E2465E">
      <w:pPr>
        <w:tabs>
          <w:tab w:val="left" w:pos="851"/>
        </w:tabs>
        <w:rPr>
          <w:sz w:val="24"/>
        </w:rPr>
      </w:pPr>
    </w:p>
    <w:p w14:paraId="5507DC38" w14:textId="220E669D" w:rsidR="00E2465E" w:rsidRDefault="00E2465E" w:rsidP="00E2465E">
      <w:pPr>
        <w:tabs>
          <w:tab w:val="left" w:pos="851"/>
        </w:tabs>
        <w:rPr>
          <w:sz w:val="24"/>
        </w:rPr>
      </w:pPr>
    </w:p>
    <w:p w14:paraId="1D835686" w14:textId="529B2314" w:rsidR="00E2465E" w:rsidRDefault="00E2465E" w:rsidP="00E2465E">
      <w:pPr>
        <w:tabs>
          <w:tab w:val="left" w:pos="851"/>
        </w:tabs>
        <w:rPr>
          <w:sz w:val="24"/>
        </w:rPr>
      </w:pPr>
    </w:p>
    <w:p w14:paraId="249D8C49" w14:textId="4B1B9413" w:rsidR="00E2465E" w:rsidRDefault="00E2465E" w:rsidP="00E2465E">
      <w:pPr>
        <w:tabs>
          <w:tab w:val="left" w:pos="851"/>
        </w:tabs>
        <w:rPr>
          <w:sz w:val="24"/>
        </w:rPr>
      </w:pPr>
    </w:p>
    <w:p w14:paraId="7C0C88A5" w14:textId="07E329CA" w:rsidR="00E2465E" w:rsidRDefault="00E2465E" w:rsidP="00E2465E">
      <w:pPr>
        <w:tabs>
          <w:tab w:val="left" w:pos="851"/>
        </w:tabs>
        <w:rPr>
          <w:sz w:val="24"/>
        </w:rPr>
      </w:pPr>
    </w:p>
    <w:p w14:paraId="30C6EA00" w14:textId="5A0BBDA4" w:rsidR="00E2465E" w:rsidRDefault="00E2465E" w:rsidP="00E2465E">
      <w:pPr>
        <w:tabs>
          <w:tab w:val="left" w:pos="851"/>
        </w:tabs>
        <w:rPr>
          <w:sz w:val="24"/>
        </w:rPr>
      </w:pPr>
    </w:p>
    <w:p w14:paraId="0F772CE6" w14:textId="6A0231BE" w:rsidR="00E2465E" w:rsidRDefault="00E2465E" w:rsidP="00E2465E">
      <w:pPr>
        <w:tabs>
          <w:tab w:val="left" w:pos="851"/>
        </w:tabs>
        <w:rPr>
          <w:sz w:val="24"/>
        </w:rPr>
      </w:pPr>
    </w:p>
    <w:p w14:paraId="713B3D15" w14:textId="08A34086" w:rsidR="00E2465E" w:rsidRDefault="00E2465E" w:rsidP="00E2465E">
      <w:pPr>
        <w:tabs>
          <w:tab w:val="left" w:pos="851"/>
        </w:tabs>
        <w:rPr>
          <w:sz w:val="24"/>
        </w:rPr>
      </w:pPr>
    </w:p>
    <w:p w14:paraId="79EF0BC0" w14:textId="62A2B1FE" w:rsidR="00E2465E" w:rsidRDefault="00E2465E" w:rsidP="00E2465E">
      <w:pPr>
        <w:tabs>
          <w:tab w:val="left" w:pos="851"/>
        </w:tabs>
        <w:rPr>
          <w:sz w:val="24"/>
        </w:rPr>
      </w:pPr>
    </w:p>
    <w:p w14:paraId="1693572F" w14:textId="2D846DDB" w:rsidR="00E2465E" w:rsidRDefault="00E2465E" w:rsidP="00E2465E">
      <w:pPr>
        <w:tabs>
          <w:tab w:val="left" w:pos="851"/>
        </w:tabs>
        <w:rPr>
          <w:sz w:val="24"/>
        </w:rPr>
      </w:pPr>
    </w:p>
    <w:p w14:paraId="4C7744D9" w14:textId="16990DF4" w:rsidR="00E2465E" w:rsidRDefault="00E2465E" w:rsidP="00E2465E">
      <w:pPr>
        <w:tabs>
          <w:tab w:val="left" w:pos="851"/>
        </w:tabs>
        <w:rPr>
          <w:sz w:val="24"/>
        </w:rPr>
      </w:pPr>
    </w:p>
    <w:p w14:paraId="08B90A4F" w14:textId="77777777" w:rsidR="00E2465E" w:rsidRPr="00E2465E" w:rsidRDefault="00E2465E" w:rsidP="00E2465E">
      <w:pPr>
        <w:tabs>
          <w:tab w:val="left" w:pos="851"/>
        </w:tabs>
        <w:rPr>
          <w:sz w:val="24"/>
        </w:rPr>
      </w:pPr>
    </w:p>
    <w:p w14:paraId="5D8BBB5F" w14:textId="77777777" w:rsidR="008E6CFA" w:rsidRPr="00D406F9" w:rsidRDefault="008E6CFA" w:rsidP="008E6CFA">
      <w:pPr>
        <w:ind w:left="1560"/>
        <w:rPr>
          <w:sz w:val="24"/>
        </w:rPr>
      </w:pPr>
    </w:p>
    <w:p w14:paraId="5E6DCB52" w14:textId="2A2549BB" w:rsidR="008E6CFA" w:rsidRPr="00E2465E" w:rsidRDefault="00E2465E" w:rsidP="00E2465E">
      <w:pPr>
        <w:ind w:left="86" w:firstLine="481"/>
        <w:jc w:val="right"/>
        <w:rPr>
          <w:sz w:val="24"/>
          <w:lang w:val="en-US"/>
        </w:rPr>
      </w:pPr>
      <w:r>
        <w:rPr>
          <w:sz w:val="24"/>
        </w:rPr>
        <w:t>Размеры в миллиметрах</w:t>
      </w:r>
    </w:p>
    <w:p w14:paraId="29810322" w14:textId="45A74A16" w:rsidR="007334D0" w:rsidRPr="008E6CFA" w:rsidRDefault="00E2465E" w:rsidP="003C28E5">
      <w:pPr>
        <w:ind w:firstLine="851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160E0513" wp14:editId="7081FBD7">
            <wp:extent cx="4848225" cy="6000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600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A50F89" w14:textId="5CE34202" w:rsidR="00BA36A6" w:rsidRDefault="006671EB" w:rsidP="006671EB">
      <w:pPr>
        <w:ind w:firstLine="567"/>
        <w:rPr>
          <w:sz w:val="24"/>
        </w:rPr>
      </w:pPr>
      <w:r w:rsidRPr="006671EB">
        <w:rPr>
          <w:sz w:val="24"/>
        </w:rPr>
        <w:t>Условные обозначения:</w:t>
      </w:r>
    </w:p>
    <w:p w14:paraId="1F265788" w14:textId="76F72E7A" w:rsidR="006671EB" w:rsidRPr="006671EB" w:rsidRDefault="006671EB" w:rsidP="006671EB">
      <w:pPr>
        <w:pStyle w:val="af0"/>
        <w:numPr>
          <w:ilvl w:val="0"/>
          <w:numId w:val="24"/>
        </w:numPr>
        <w:spacing w:line="240" w:lineRule="auto"/>
        <w:ind w:left="0" w:firstLine="556"/>
        <w:jc w:val="both"/>
        <w:rPr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6671EB">
        <w:rPr>
          <w:rFonts w:ascii="Times New Roman" w:hAnsi="Times New Roman"/>
          <w:sz w:val="24"/>
        </w:rPr>
        <w:t>испытательный контейнер</w:t>
      </w:r>
      <w:r>
        <w:rPr>
          <w:rFonts w:ascii="Times New Roman" w:hAnsi="Times New Roman"/>
          <w:sz w:val="24"/>
        </w:rPr>
        <w:t>;</w:t>
      </w:r>
    </w:p>
    <w:p w14:paraId="70E3C0FF" w14:textId="68543558" w:rsidR="006671EB" w:rsidRPr="006671EB" w:rsidRDefault="006671EB" w:rsidP="006671EB">
      <w:pPr>
        <w:pStyle w:val="af0"/>
        <w:numPr>
          <w:ilvl w:val="0"/>
          <w:numId w:val="24"/>
        </w:numPr>
        <w:spacing w:line="240" w:lineRule="auto"/>
        <w:ind w:left="0" w:firstLine="556"/>
        <w:jc w:val="both"/>
        <w:rPr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6671EB">
        <w:rPr>
          <w:rFonts w:ascii="Times New Roman" w:hAnsi="Times New Roman"/>
          <w:sz w:val="24"/>
        </w:rPr>
        <w:t>испытуемый материал;</w:t>
      </w:r>
    </w:p>
    <w:p w14:paraId="76689CFD" w14:textId="6426DB36" w:rsidR="006671EB" w:rsidRPr="006671EB" w:rsidRDefault="006671EB" w:rsidP="006671EB">
      <w:pPr>
        <w:pStyle w:val="af0"/>
        <w:numPr>
          <w:ilvl w:val="0"/>
          <w:numId w:val="24"/>
        </w:numPr>
        <w:spacing w:line="240" w:lineRule="auto"/>
        <w:ind w:left="0" w:firstLine="556"/>
        <w:jc w:val="both"/>
        <w:rPr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6671EB">
        <w:rPr>
          <w:rFonts w:ascii="Times New Roman" w:hAnsi="Times New Roman"/>
          <w:sz w:val="24"/>
        </w:rPr>
        <w:t>резиновые пробки;</w:t>
      </w:r>
    </w:p>
    <w:p w14:paraId="44ADFA4E" w14:textId="3B03FA55" w:rsidR="006671EB" w:rsidRDefault="006671EB" w:rsidP="006671EB">
      <w:pPr>
        <w:pStyle w:val="af0"/>
        <w:numPr>
          <w:ilvl w:val="0"/>
          <w:numId w:val="24"/>
        </w:numPr>
        <w:spacing w:line="240" w:lineRule="auto"/>
        <w:ind w:left="0" w:firstLine="55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6671EB">
        <w:rPr>
          <w:rFonts w:ascii="Times New Roman" w:hAnsi="Times New Roman"/>
          <w:sz w:val="24"/>
        </w:rPr>
        <w:t>пневматический шаровой вибратор;</w:t>
      </w:r>
    </w:p>
    <w:p w14:paraId="0A4F7931" w14:textId="58712117" w:rsidR="006671EB" w:rsidRDefault="006671EB" w:rsidP="006671EB">
      <w:pPr>
        <w:pStyle w:val="af0"/>
        <w:numPr>
          <w:ilvl w:val="0"/>
          <w:numId w:val="24"/>
        </w:numPr>
        <w:spacing w:line="240" w:lineRule="auto"/>
        <w:ind w:left="0" w:firstLine="55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6671EB">
        <w:rPr>
          <w:rFonts w:ascii="Times New Roman" w:hAnsi="Times New Roman"/>
          <w:sz w:val="24"/>
        </w:rPr>
        <w:t>пневматические шланги;</w:t>
      </w:r>
    </w:p>
    <w:p w14:paraId="73E76D42" w14:textId="7989ED07" w:rsidR="006671EB" w:rsidRDefault="006671EB" w:rsidP="006671EB">
      <w:pPr>
        <w:pStyle w:val="af0"/>
        <w:numPr>
          <w:ilvl w:val="0"/>
          <w:numId w:val="24"/>
        </w:numPr>
        <w:spacing w:line="240" w:lineRule="auto"/>
        <w:ind w:left="0" w:firstLine="55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6671EB">
        <w:rPr>
          <w:rFonts w:ascii="Times New Roman" w:hAnsi="Times New Roman"/>
          <w:sz w:val="24"/>
        </w:rPr>
        <w:t>мраморная плитка;</w:t>
      </w:r>
    </w:p>
    <w:p w14:paraId="176183EB" w14:textId="2958144A" w:rsidR="006671EB" w:rsidRDefault="006671EB" w:rsidP="006671EB">
      <w:pPr>
        <w:pStyle w:val="af0"/>
        <w:numPr>
          <w:ilvl w:val="0"/>
          <w:numId w:val="24"/>
        </w:numPr>
        <w:spacing w:line="240" w:lineRule="auto"/>
        <w:ind w:left="0" w:firstLine="55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6671EB">
        <w:rPr>
          <w:rFonts w:ascii="Times New Roman" w:hAnsi="Times New Roman"/>
          <w:sz w:val="24"/>
        </w:rPr>
        <w:t>фиксирующая пластина;</w:t>
      </w:r>
    </w:p>
    <w:p w14:paraId="78B07F37" w14:textId="43B8EBD2" w:rsidR="00BA36A6" w:rsidRPr="00FE2D2F" w:rsidRDefault="006671EB" w:rsidP="004D24E4">
      <w:pPr>
        <w:pStyle w:val="af0"/>
        <w:numPr>
          <w:ilvl w:val="0"/>
          <w:numId w:val="24"/>
        </w:numPr>
        <w:spacing w:line="240" w:lineRule="auto"/>
        <w:ind w:left="0" w:firstLine="556"/>
        <w:jc w:val="both"/>
        <w:rPr>
          <w:rFonts w:ascii="Times New Roman" w:hAnsi="Times New Roman"/>
          <w:sz w:val="24"/>
          <w:szCs w:val="24"/>
        </w:rPr>
      </w:pPr>
      <w:r w:rsidRPr="006671EB">
        <w:rPr>
          <w:rFonts w:ascii="Times New Roman" w:hAnsi="Times New Roman"/>
          <w:sz w:val="24"/>
        </w:rPr>
        <w:t>- зажимы.</w:t>
      </w:r>
    </w:p>
    <w:p w14:paraId="5ED99828" w14:textId="77777777" w:rsidR="007334D0" w:rsidRDefault="007334D0" w:rsidP="007334D0">
      <w:pPr>
        <w:ind w:firstLine="720"/>
        <w:jc w:val="center"/>
        <w:rPr>
          <w:sz w:val="24"/>
        </w:rPr>
      </w:pPr>
    </w:p>
    <w:p w14:paraId="444D3016" w14:textId="454112ED" w:rsidR="007334D0" w:rsidRPr="007334D0" w:rsidRDefault="007334D0" w:rsidP="006671EB">
      <w:pPr>
        <w:ind w:firstLine="720"/>
        <w:jc w:val="center"/>
        <w:rPr>
          <w:b/>
          <w:bCs/>
          <w:sz w:val="24"/>
        </w:rPr>
      </w:pPr>
      <w:r w:rsidRPr="007334D0">
        <w:rPr>
          <w:b/>
          <w:bCs/>
          <w:sz w:val="24"/>
        </w:rPr>
        <w:t>Рисунок 1</w:t>
      </w:r>
      <w:r w:rsidR="0028046E">
        <w:rPr>
          <w:b/>
          <w:bCs/>
          <w:sz w:val="24"/>
        </w:rPr>
        <w:t xml:space="preserve"> – </w:t>
      </w:r>
      <w:r w:rsidRPr="007334D0">
        <w:rPr>
          <w:b/>
          <w:bCs/>
          <w:sz w:val="24"/>
        </w:rPr>
        <w:t>Общая схема испытательной установки</w:t>
      </w:r>
    </w:p>
    <w:p w14:paraId="291F9E85" w14:textId="77777777" w:rsidR="004D4134" w:rsidRDefault="004D4134" w:rsidP="00D406F9">
      <w:pPr>
        <w:pStyle w:val="2"/>
        <w:ind w:left="1605" w:firstLine="0"/>
      </w:pPr>
    </w:p>
    <w:p w14:paraId="1DD0BA07" w14:textId="1C02BCA0" w:rsidR="007334D0" w:rsidRPr="007334D0" w:rsidRDefault="007334D0" w:rsidP="00E14A57">
      <w:pPr>
        <w:jc w:val="center"/>
      </w:pPr>
    </w:p>
    <w:p w14:paraId="5CB7D7F9" w14:textId="38B93166" w:rsidR="00E2465E" w:rsidRDefault="00E2465E" w:rsidP="00E2465E">
      <w:pPr>
        <w:ind w:left="86" w:firstLine="481"/>
        <w:jc w:val="right"/>
        <w:rPr>
          <w:sz w:val="24"/>
        </w:rPr>
      </w:pPr>
      <w:r>
        <w:rPr>
          <w:sz w:val="24"/>
        </w:rPr>
        <w:lastRenderedPageBreak/>
        <w:t>Размеры в миллиметрах</w:t>
      </w:r>
    </w:p>
    <w:p w14:paraId="33A8FB35" w14:textId="74BA0255" w:rsidR="00E2465E" w:rsidRDefault="00E2465E" w:rsidP="00E2465E">
      <w:pPr>
        <w:ind w:left="86" w:firstLine="481"/>
        <w:jc w:val="right"/>
        <w:rPr>
          <w:sz w:val="24"/>
        </w:rPr>
      </w:pPr>
    </w:p>
    <w:p w14:paraId="1EF86E2B" w14:textId="2A3DCB11" w:rsidR="00E2465E" w:rsidRPr="00E2465E" w:rsidRDefault="00E2465E" w:rsidP="00E2465E">
      <w:pPr>
        <w:jc w:val="center"/>
        <w:rPr>
          <w:sz w:val="24"/>
          <w:lang w:val="en-US"/>
        </w:rPr>
      </w:pPr>
      <w:r>
        <w:rPr>
          <w:noProof/>
          <w:sz w:val="24"/>
          <w:lang w:val="en-US"/>
        </w:rPr>
        <w:drawing>
          <wp:inline distT="0" distB="0" distL="0" distR="0" wp14:anchorId="65B10BD5" wp14:editId="2E69C1D5">
            <wp:extent cx="5934075" cy="42195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F8114" w14:textId="77777777" w:rsidR="00E2465E" w:rsidRDefault="00E2465E" w:rsidP="00FE2D2F">
      <w:pPr>
        <w:ind w:firstLine="567"/>
        <w:rPr>
          <w:sz w:val="24"/>
        </w:rPr>
      </w:pPr>
    </w:p>
    <w:p w14:paraId="30A81D2B" w14:textId="304FB214" w:rsidR="004D4134" w:rsidRDefault="00FE2D2F" w:rsidP="00FE2D2F">
      <w:pPr>
        <w:ind w:firstLine="567"/>
        <w:rPr>
          <w:sz w:val="24"/>
        </w:rPr>
      </w:pPr>
      <w:r w:rsidRPr="00FE2D2F">
        <w:rPr>
          <w:sz w:val="24"/>
        </w:rPr>
        <w:t>Условные обозначения:</w:t>
      </w:r>
    </w:p>
    <w:p w14:paraId="00747ABA" w14:textId="21984738" w:rsidR="007E3A00" w:rsidRDefault="007E3A00" w:rsidP="007E3A00">
      <w:pPr>
        <w:pStyle w:val="af0"/>
        <w:numPr>
          <w:ilvl w:val="0"/>
          <w:numId w:val="25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E3A00">
        <w:rPr>
          <w:rFonts w:ascii="Times New Roman" w:hAnsi="Times New Roman"/>
          <w:sz w:val="24"/>
          <w:szCs w:val="24"/>
        </w:rPr>
        <w:t>металлический поршень;</w:t>
      </w:r>
    </w:p>
    <w:p w14:paraId="06028390" w14:textId="59EF92D1" w:rsidR="007E3A00" w:rsidRDefault="007E3A00" w:rsidP="007E3A00">
      <w:pPr>
        <w:pStyle w:val="af0"/>
        <w:numPr>
          <w:ilvl w:val="0"/>
          <w:numId w:val="25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E3A00">
        <w:rPr>
          <w:rFonts w:ascii="Times New Roman" w:hAnsi="Times New Roman"/>
          <w:sz w:val="24"/>
          <w:szCs w:val="24"/>
        </w:rPr>
        <w:t>основание контейнера;</w:t>
      </w:r>
    </w:p>
    <w:p w14:paraId="5F60D90D" w14:textId="726472E8" w:rsidR="007E3A00" w:rsidRDefault="007E3A00" w:rsidP="007E3A00">
      <w:pPr>
        <w:pStyle w:val="af0"/>
        <w:numPr>
          <w:ilvl w:val="0"/>
          <w:numId w:val="25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E3A00">
        <w:rPr>
          <w:rFonts w:ascii="Times New Roman" w:hAnsi="Times New Roman"/>
          <w:sz w:val="24"/>
          <w:szCs w:val="24"/>
        </w:rPr>
        <w:t>фиксирующая пластинка;</w:t>
      </w:r>
    </w:p>
    <w:p w14:paraId="3E8EF747" w14:textId="18B8E6E2" w:rsidR="007E3A00" w:rsidRDefault="007E3A00" w:rsidP="007E3A00">
      <w:pPr>
        <w:pStyle w:val="af0"/>
        <w:numPr>
          <w:ilvl w:val="0"/>
          <w:numId w:val="25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E3A00">
        <w:rPr>
          <w:rFonts w:ascii="Times New Roman" w:hAnsi="Times New Roman"/>
          <w:sz w:val="24"/>
          <w:szCs w:val="24"/>
        </w:rPr>
        <w:t>чашка Петри;</w:t>
      </w:r>
    </w:p>
    <w:p w14:paraId="1CD4978C" w14:textId="6CB5FE18" w:rsidR="007E3A00" w:rsidRDefault="007E3A00" w:rsidP="007E3A00">
      <w:pPr>
        <w:pStyle w:val="af0"/>
        <w:numPr>
          <w:ilvl w:val="0"/>
          <w:numId w:val="25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резиновое кольцо;</w:t>
      </w:r>
    </w:p>
    <w:p w14:paraId="7F1BB4AE" w14:textId="1F0F829F" w:rsidR="007E3A00" w:rsidRDefault="007E3A00" w:rsidP="007E3A00">
      <w:pPr>
        <w:pStyle w:val="af0"/>
        <w:numPr>
          <w:ilvl w:val="0"/>
          <w:numId w:val="25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E3A00">
        <w:rPr>
          <w:rFonts w:ascii="Times New Roman" w:hAnsi="Times New Roman"/>
          <w:sz w:val="24"/>
          <w:szCs w:val="24"/>
        </w:rPr>
        <w:t>испытуемый материал;</w:t>
      </w:r>
    </w:p>
    <w:p w14:paraId="103B4931" w14:textId="38B42583" w:rsidR="007E3A00" w:rsidRDefault="007E3A00" w:rsidP="007E3A00">
      <w:pPr>
        <w:pStyle w:val="af0"/>
        <w:numPr>
          <w:ilvl w:val="0"/>
          <w:numId w:val="25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крышка;</w:t>
      </w:r>
    </w:p>
    <w:p w14:paraId="41C83675" w14:textId="2C9FB2A0" w:rsidR="007E3A00" w:rsidRPr="007E3A00" w:rsidRDefault="007E3A00" w:rsidP="007E3A00">
      <w:pPr>
        <w:pStyle w:val="af0"/>
        <w:numPr>
          <w:ilvl w:val="0"/>
          <w:numId w:val="25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E3A00">
        <w:rPr>
          <w:rFonts w:ascii="Times New Roman" w:hAnsi="Times New Roman"/>
          <w:sz w:val="24"/>
          <w:szCs w:val="24"/>
        </w:rPr>
        <w:t>прорезь для помещения внутрь чашки Петри</w:t>
      </w:r>
      <w:r>
        <w:rPr>
          <w:rFonts w:ascii="Times New Roman" w:hAnsi="Times New Roman"/>
          <w:sz w:val="24"/>
          <w:szCs w:val="24"/>
        </w:rPr>
        <w:t>.</w:t>
      </w:r>
    </w:p>
    <w:p w14:paraId="265848DD" w14:textId="4CEEE68E" w:rsidR="008165A3" w:rsidRDefault="007334D0" w:rsidP="007E3A00">
      <w:pPr>
        <w:ind w:firstLine="720"/>
        <w:jc w:val="center"/>
      </w:pPr>
      <w:r w:rsidRPr="007334D0">
        <w:rPr>
          <w:b/>
          <w:bCs/>
          <w:sz w:val="24"/>
        </w:rPr>
        <w:t>Рисунок 2</w:t>
      </w:r>
      <w:r w:rsidR="0028046E">
        <w:rPr>
          <w:b/>
          <w:bCs/>
          <w:sz w:val="24"/>
        </w:rPr>
        <w:t xml:space="preserve"> – </w:t>
      </w:r>
      <w:r w:rsidRPr="007334D0">
        <w:rPr>
          <w:b/>
          <w:bCs/>
          <w:sz w:val="24"/>
        </w:rPr>
        <w:t>Испытательный контейнер</w:t>
      </w:r>
    </w:p>
    <w:p w14:paraId="1451E6E2" w14:textId="77777777" w:rsidR="008165A3" w:rsidRDefault="008165A3" w:rsidP="008165A3">
      <w:pPr>
        <w:ind w:firstLine="851"/>
        <w:rPr>
          <w:sz w:val="20"/>
          <w:szCs w:val="20"/>
        </w:rPr>
      </w:pPr>
    </w:p>
    <w:p w14:paraId="6AA39771" w14:textId="58272676" w:rsidR="008165A3" w:rsidRPr="008165A3" w:rsidRDefault="008165A3" w:rsidP="00D406F9">
      <w:pPr>
        <w:pStyle w:val="2"/>
        <w:ind w:left="1605" w:firstLine="0"/>
      </w:pPr>
    </w:p>
    <w:p w14:paraId="75897449" w14:textId="77777777" w:rsidR="000B7927" w:rsidRPr="008165A3" w:rsidRDefault="000B7927" w:rsidP="00D406F9">
      <w:pPr>
        <w:pStyle w:val="2"/>
        <w:ind w:left="1605" w:firstLine="0"/>
      </w:pPr>
    </w:p>
    <w:p w14:paraId="63936BB8" w14:textId="77777777" w:rsidR="000B7927" w:rsidRPr="000B7927" w:rsidRDefault="000B7927" w:rsidP="000B7927"/>
    <w:p w14:paraId="3043A99F" w14:textId="63705D0F" w:rsidR="00162DEA" w:rsidRPr="00162DEA" w:rsidRDefault="00162DEA" w:rsidP="00162DEA"/>
    <w:p w14:paraId="17A3668D" w14:textId="77777777" w:rsidR="00162DEA" w:rsidRDefault="00162DEA" w:rsidP="00162DEA"/>
    <w:p w14:paraId="296EC8BE" w14:textId="6941D5BE" w:rsidR="00162DEA" w:rsidRPr="00162DEA" w:rsidRDefault="00162DEA" w:rsidP="00162DEA">
      <w:pPr>
        <w:pStyle w:val="10"/>
        <w:ind w:firstLine="0"/>
      </w:pPr>
    </w:p>
    <w:p w14:paraId="5360D556" w14:textId="77777777" w:rsidR="00162DEA" w:rsidRDefault="00162DEA" w:rsidP="00162DEA"/>
    <w:p w14:paraId="0B34EC0D" w14:textId="77777777" w:rsidR="00870363" w:rsidRPr="001567BA" w:rsidRDefault="00870363" w:rsidP="00870363">
      <w:pPr>
        <w:autoSpaceDE w:val="0"/>
        <w:autoSpaceDN w:val="0"/>
        <w:adjustRightInd w:val="0"/>
        <w:ind w:firstLine="567"/>
        <w:rPr>
          <w:sz w:val="24"/>
          <w:highlight w:val="yellow"/>
        </w:rPr>
      </w:pPr>
    </w:p>
    <w:p w14:paraId="0D82470B" w14:textId="17BD79B9" w:rsidR="00051616" w:rsidRPr="009F34B3" w:rsidRDefault="00051616" w:rsidP="00C74986">
      <w:pPr>
        <w:pStyle w:val="10"/>
        <w:pageBreakBefore/>
        <w:spacing w:before="0" w:after="0"/>
        <w:ind w:firstLine="567"/>
        <w:jc w:val="center"/>
        <w:rPr>
          <w:color w:val="000000" w:themeColor="text1"/>
          <w:sz w:val="24"/>
          <w:szCs w:val="24"/>
        </w:rPr>
      </w:pPr>
      <w:bookmarkStart w:id="46" w:name="_Toc422416441"/>
      <w:bookmarkStart w:id="47" w:name="_Toc422419042"/>
      <w:bookmarkStart w:id="48" w:name="_Toc422477402"/>
      <w:bookmarkStart w:id="49" w:name="_Toc422478279"/>
      <w:bookmarkStart w:id="50" w:name="_Toc422479733"/>
      <w:bookmarkStart w:id="51" w:name="_Toc422490934"/>
      <w:bookmarkStart w:id="52" w:name="_Toc460921745"/>
      <w:bookmarkStart w:id="53" w:name="_Toc462220266"/>
      <w:bookmarkStart w:id="54" w:name="_Toc9597720"/>
      <w:bookmarkStart w:id="55" w:name="_Toc145608529"/>
      <w:r w:rsidRPr="009F34B3">
        <w:rPr>
          <w:color w:val="000000" w:themeColor="text1"/>
          <w:sz w:val="24"/>
          <w:szCs w:val="24"/>
        </w:rPr>
        <w:lastRenderedPageBreak/>
        <w:t>Приложение А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9EC369A" w14:textId="0E465365" w:rsidR="00051616" w:rsidRDefault="00051616" w:rsidP="00051616">
      <w:pPr>
        <w:keepNext/>
        <w:ind w:firstLine="567"/>
        <w:jc w:val="center"/>
        <w:rPr>
          <w:i/>
          <w:color w:val="000000" w:themeColor="text1"/>
          <w:sz w:val="24"/>
        </w:rPr>
      </w:pPr>
      <w:r w:rsidRPr="0028046E">
        <w:rPr>
          <w:i/>
          <w:color w:val="000000" w:themeColor="text1"/>
          <w:sz w:val="24"/>
        </w:rPr>
        <w:t>(</w:t>
      </w:r>
      <w:r w:rsidR="0028046E" w:rsidRPr="0028046E">
        <w:rPr>
          <w:i/>
          <w:color w:val="000000" w:themeColor="text1"/>
          <w:sz w:val="24"/>
        </w:rPr>
        <w:t>информационное</w:t>
      </w:r>
      <w:r w:rsidRPr="0028046E">
        <w:rPr>
          <w:i/>
          <w:color w:val="000000" w:themeColor="text1"/>
          <w:sz w:val="24"/>
        </w:rPr>
        <w:t>)</w:t>
      </w:r>
    </w:p>
    <w:p w14:paraId="427DC10D" w14:textId="77777777" w:rsidR="009F34B3" w:rsidRPr="009F34B3" w:rsidRDefault="009F34B3" w:rsidP="00051616">
      <w:pPr>
        <w:keepNext/>
        <w:ind w:firstLine="567"/>
        <w:jc w:val="center"/>
        <w:rPr>
          <w:i/>
          <w:color w:val="000000" w:themeColor="text1"/>
          <w:sz w:val="24"/>
        </w:rPr>
      </w:pPr>
    </w:p>
    <w:p w14:paraId="600E6ED2" w14:textId="4B22F326" w:rsidR="009F34B3" w:rsidRPr="009F34B3" w:rsidRDefault="009F34B3" w:rsidP="00E2465E">
      <w:pPr>
        <w:ind w:firstLine="567"/>
        <w:jc w:val="center"/>
        <w:rPr>
          <w:b/>
          <w:color w:val="000000" w:themeColor="text1"/>
          <w:spacing w:val="-5"/>
          <w:sz w:val="24"/>
        </w:rPr>
      </w:pPr>
      <w:r w:rsidRPr="009F34B3">
        <w:rPr>
          <w:b/>
          <w:color w:val="000000" w:themeColor="text1"/>
          <w:spacing w:val="-5"/>
          <w:sz w:val="24"/>
        </w:rPr>
        <w:t xml:space="preserve">Приготовление </w:t>
      </w:r>
      <w:proofErr w:type="spellStart"/>
      <w:r w:rsidRPr="009F34B3">
        <w:rPr>
          <w:b/>
          <w:color w:val="000000" w:themeColor="text1"/>
          <w:spacing w:val="-5"/>
          <w:sz w:val="24"/>
        </w:rPr>
        <w:t>аг</w:t>
      </w:r>
      <w:r w:rsidR="00E2465E">
        <w:rPr>
          <w:b/>
          <w:color w:val="000000" w:themeColor="text1"/>
          <w:spacing w:val="-5"/>
          <w:sz w:val="24"/>
        </w:rPr>
        <w:t>аризированной</w:t>
      </w:r>
      <w:proofErr w:type="spellEnd"/>
      <w:r w:rsidR="00E2465E">
        <w:rPr>
          <w:b/>
          <w:color w:val="000000" w:themeColor="text1"/>
          <w:spacing w:val="-5"/>
          <w:sz w:val="24"/>
        </w:rPr>
        <w:t xml:space="preserve"> среды </w:t>
      </w:r>
      <w:r w:rsidRPr="009F34B3">
        <w:rPr>
          <w:b/>
          <w:color w:val="000000" w:themeColor="text1"/>
          <w:spacing w:val="-5"/>
          <w:sz w:val="24"/>
        </w:rPr>
        <w:t>TGE</w:t>
      </w:r>
      <w:bookmarkStart w:id="56" w:name="OLE_LINK37"/>
      <w:bookmarkStart w:id="57" w:name="OLE_LINK38"/>
      <w:bookmarkStart w:id="58" w:name="OLE_LINK39"/>
    </w:p>
    <w:p w14:paraId="1130620D" w14:textId="77777777" w:rsidR="009F34B3" w:rsidRPr="009F34B3" w:rsidRDefault="009F34B3" w:rsidP="009F34B3">
      <w:pPr>
        <w:ind w:firstLine="567"/>
        <w:rPr>
          <w:b/>
          <w:color w:val="000000" w:themeColor="text1"/>
          <w:spacing w:val="-5"/>
          <w:sz w:val="24"/>
        </w:rPr>
      </w:pPr>
    </w:p>
    <w:p w14:paraId="599E534F" w14:textId="77777777" w:rsidR="009F34B3" w:rsidRPr="009F34B3" w:rsidRDefault="009F34B3" w:rsidP="009F34B3">
      <w:pPr>
        <w:ind w:firstLine="567"/>
        <w:rPr>
          <w:b/>
          <w:color w:val="000000" w:themeColor="text1"/>
          <w:spacing w:val="-5"/>
          <w:sz w:val="24"/>
        </w:rPr>
      </w:pPr>
      <w:r w:rsidRPr="009F34B3">
        <w:rPr>
          <w:b/>
          <w:color w:val="000000" w:themeColor="text1"/>
          <w:spacing w:val="-5"/>
          <w:sz w:val="24"/>
        </w:rPr>
        <w:t>А.1 Ингредиенты:</w:t>
      </w:r>
    </w:p>
    <w:p w14:paraId="55B7836E" w14:textId="77777777" w:rsidR="003F6E02" w:rsidRDefault="003F6E02" w:rsidP="009F34B3">
      <w:pPr>
        <w:ind w:firstLine="567"/>
        <w:rPr>
          <w:bCs/>
          <w:color w:val="000000" w:themeColor="text1"/>
          <w:spacing w:val="-5"/>
          <w:sz w:val="24"/>
        </w:rPr>
      </w:pPr>
    </w:p>
    <w:p w14:paraId="597F7563" w14:textId="230D84A2" w:rsidR="009F34B3" w:rsidRPr="009F34B3" w:rsidRDefault="009F34B3" w:rsidP="009F34B3">
      <w:pPr>
        <w:ind w:firstLine="567"/>
        <w:rPr>
          <w:bCs/>
          <w:color w:val="000000" w:themeColor="text1"/>
          <w:spacing w:val="-5"/>
          <w:sz w:val="24"/>
        </w:rPr>
      </w:pPr>
      <w:r w:rsidRPr="009F34B3">
        <w:rPr>
          <w:bCs/>
          <w:color w:val="000000" w:themeColor="text1"/>
          <w:spacing w:val="-5"/>
          <w:sz w:val="24"/>
        </w:rPr>
        <w:t>Экстракт говядины – 3 г</w:t>
      </w:r>
    </w:p>
    <w:p w14:paraId="6DF90F29" w14:textId="6923F226" w:rsidR="009F34B3" w:rsidRPr="009F34B3" w:rsidRDefault="009F34B3" w:rsidP="009F34B3">
      <w:pPr>
        <w:ind w:firstLine="567"/>
        <w:rPr>
          <w:bCs/>
          <w:color w:val="000000" w:themeColor="text1"/>
          <w:spacing w:val="-5"/>
          <w:sz w:val="24"/>
        </w:rPr>
      </w:pPr>
      <w:proofErr w:type="spellStart"/>
      <w:r w:rsidRPr="009F34B3">
        <w:rPr>
          <w:bCs/>
          <w:color w:val="000000" w:themeColor="text1"/>
          <w:spacing w:val="-5"/>
          <w:sz w:val="24"/>
        </w:rPr>
        <w:t>Триптон</w:t>
      </w:r>
      <w:proofErr w:type="spellEnd"/>
      <w:r w:rsidRPr="009F34B3">
        <w:rPr>
          <w:bCs/>
          <w:color w:val="000000" w:themeColor="text1"/>
          <w:spacing w:val="-5"/>
          <w:sz w:val="24"/>
        </w:rPr>
        <w:t xml:space="preserve"> – 5 г</w:t>
      </w:r>
    </w:p>
    <w:p w14:paraId="6B5E7F77" w14:textId="18254710" w:rsidR="009F34B3" w:rsidRPr="009F34B3" w:rsidRDefault="009F34B3" w:rsidP="009F34B3">
      <w:pPr>
        <w:ind w:firstLine="567"/>
        <w:rPr>
          <w:bCs/>
          <w:color w:val="000000" w:themeColor="text1"/>
          <w:spacing w:val="-5"/>
          <w:sz w:val="24"/>
        </w:rPr>
      </w:pPr>
      <w:r w:rsidRPr="009F34B3">
        <w:rPr>
          <w:bCs/>
          <w:color w:val="000000" w:themeColor="text1"/>
          <w:spacing w:val="-5"/>
          <w:sz w:val="24"/>
        </w:rPr>
        <w:t>Декстроза (глюкоза) – 1 г</w:t>
      </w:r>
    </w:p>
    <w:p w14:paraId="015AAD03" w14:textId="570C910B" w:rsidR="009F34B3" w:rsidRPr="009F34B3" w:rsidRDefault="009F34B3" w:rsidP="009F34B3">
      <w:pPr>
        <w:ind w:firstLine="567"/>
        <w:rPr>
          <w:bCs/>
          <w:color w:val="000000" w:themeColor="text1"/>
          <w:spacing w:val="-5"/>
          <w:sz w:val="24"/>
        </w:rPr>
      </w:pPr>
      <w:r w:rsidRPr="009F34B3">
        <w:rPr>
          <w:bCs/>
          <w:color w:val="000000" w:themeColor="text1"/>
          <w:spacing w:val="-5"/>
          <w:sz w:val="24"/>
        </w:rPr>
        <w:t>Агар – 15 г</w:t>
      </w:r>
    </w:p>
    <w:p w14:paraId="5B8E9A60" w14:textId="41061135" w:rsidR="009F34B3" w:rsidRPr="009F34B3" w:rsidRDefault="009F34B3" w:rsidP="009F34B3">
      <w:pPr>
        <w:ind w:firstLine="567"/>
        <w:rPr>
          <w:bCs/>
          <w:color w:val="000000" w:themeColor="text1"/>
          <w:spacing w:val="-5"/>
          <w:sz w:val="24"/>
        </w:rPr>
      </w:pPr>
      <w:r w:rsidRPr="009F34B3">
        <w:rPr>
          <w:bCs/>
          <w:color w:val="000000" w:themeColor="text1"/>
          <w:spacing w:val="-5"/>
          <w:sz w:val="24"/>
        </w:rPr>
        <w:t xml:space="preserve">Дистиллированная вода – 1000 </w:t>
      </w:r>
      <w:r w:rsidR="0028046E">
        <w:rPr>
          <w:bCs/>
          <w:color w:val="000000" w:themeColor="text1"/>
          <w:spacing w:val="-5"/>
          <w:sz w:val="24"/>
        </w:rPr>
        <w:t>см</w:t>
      </w:r>
      <w:r w:rsidR="0028046E" w:rsidRPr="0028046E">
        <w:rPr>
          <w:bCs/>
          <w:color w:val="000000" w:themeColor="text1"/>
          <w:spacing w:val="-5"/>
          <w:sz w:val="24"/>
          <w:vertAlign w:val="superscript"/>
        </w:rPr>
        <w:t>3</w:t>
      </w:r>
      <w:r w:rsidRPr="009F34B3">
        <w:rPr>
          <w:bCs/>
          <w:color w:val="000000" w:themeColor="text1"/>
          <w:spacing w:val="-5"/>
          <w:sz w:val="24"/>
        </w:rPr>
        <w:t>.</w:t>
      </w:r>
    </w:p>
    <w:p w14:paraId="7116F98F" w14:textId="77777777" w:rsidR="009F34B3" w:rsidRPr="009F34B3" w:rsidRDefault="009F34B3" w:rsidP="009F34B3">
      <w:pPr>
        <w:ind w:firstLine="567"/>
        <w:rPr>
          <w:b/>
          <w:color w:val="000000" w:themeColor="text1"/>
          <w:spacing w:val="-5"/>
          <w:sz w:val="24"/>
        </w:rPr>
      </w:pPr>
    </w:p>
    <w:p w14:paraId="10E0768C" w14:textId="2D580052" w:rsidR="009F34B3" w:rsidRPr="009F34B3" w:rsidRDefault="009F34B3" w:rsidP="009F34B3">
      <w:pPr>
        <w:ind w:firstLine="567"/>
        <w:rPr>
          <w:b/>
          <w:color w:val="000000" w:themeColor="text1"/>
          <w:spacing w:val="-5"/>
          <w:sz w:val="24"/>
        </w:rPr>
      </w:pPr>
      <w:r w:rsidRPr="009F34B3">
        <w:rPr>
          <w:b/>
          <w:color w:val="000000" w:themeColor="text1"/>
          <w:spacing w:val="-5"/>
          <w:sz w:val="24"/>
        </w:rPr>
        <w:t>А.2 Процедура</w:t>
      </w:r>
    </w:p>
    <w:p w14:paraId="3D1B50FE" w14:textId="77777777" w:rsidR="009F34B3" w:rsidRPr="009F34B3" w:rsidRDefault="009F34B3" w:rsidP="009F34B3">
      <w:pPr>
        <w:ind w:firstLine="567"/>
        <w:rPr>
          <w:b/>
          <w:color w:val="000000" w:themeColor="text1"/>
          <w:spacing w:val="-5"/>
          <w:sz w:val="24"/>
        </w:rPr>
      </w:pPr>
    </w:p>
    <w:p w14:paraId="603B374A" w14:textId="19925B2C" w:rsidR="009F34B3" w:rsidRPr="009F34B3" w:rsidRDefault="009F34B3" w:rsidP="009C7410">
      <w:pPr>
        <w:ind w:firstLine="567"/>
        <w:rPr>
          <w:bCs/>
          <w:color w:val="000000" w:themeColor="text1"/>
          <w:spacing w:val="-5"/>
          <w:sz w:val="24"/>
        </w:rPr>
      </w:pPr>
      <w:r w:rsidRPr="009F34B3">
        <w:rPr>
          <w:bCs/>
          <w:color w:val="000000" w:themeColor="text1"/>
          <w:spacing w:val="-5"/>
          <w:sz w:val="24"/>
        </w:rPr>
        <w:t xml:space="preserve">Твердые ингредиенты растворяют полностью в кипящей дистиллированной воде и регулируют </w:t>
      </w:r>
      <w:proofErr w:type="spellStart"/>
      <w:r w:rsidRPr="009F34B3">
        <w:rPr>
          <w:bCs/>
          <w:color w:val="000000" w:themeColor="text1"/>
          <w:spacing w:val="-5"/>
          <w:sz w:val="24"/>
        </w:rPr>
        <w:t>pH</w:t>
      </w:r>
      <w:proofErr w:type="spellEnd"/>
      <w:r w:rsidRPr="009F34B3">
        <w:rPr>
          <w:bCs/>
          <w:color w:val="000000" w:themeColor="text1"/>
          <w:spacing w:val="-5"/>
          <w:sz w:val="24"/>
        </w:rPr>
        <w:t xml:space="preserve">, если необходимо, с помощью разбавленных растворов соляной кислоты или гидроксида натрия, так чтобы </w:t>
      </w:r>
      <w:proofErr w:type="spellStart"/>
      <w:r w:rsidRPr="009F34B3">
        <w:rPr>
          <w:bCs/>
          <w:color w:val="000000" w:themeColor="text1"/>
          <w:spacing w:val="-5"/>
          <w:sz w:val="24"/>
        </w:rPr>
        <w:t>pH</w:t>
      </w:r>
      <w:proofErr w:type="spellEnd"/>
      <w:r w:rsidRPr="009F34B3">
        <w:rPr>
          <w:bCs/>
          <w:color w:val="000000" w:themeColor="text1"/>
          <w:spacing w:val="-5"/>
          <w:sz w:val="24"/>
        </w:rPr>
        <w:t xml:space="preserve"> охлажденного агара при температуре 25 °C </w:t>
      </w:r>
      <w:r w:rsidRPr="0028046E">
        <w:rPr>
          <w:bCs/>
          <w:color w:val="000000" w:themeColor="text1"/>
          <w:spacing w:val="-5"/>
          <w:sz w:val="24"/>
        </w:rPr>
        <w:t xml:space="preserve">составил </w:t>
      </w:r>
      <w:r w:rsidR="0028046E">
        <w:rPr>
          <w:bCs/>
          <w:color w:val="000000" w:themeColor="text1"/>
          <w:spacing w:val="-5"/>
          <w:sz w:val="24"/>
        </w:rPr>
        <w:t xml:space="preserve">                       </w:t>
      </w:r>
      <w:proofErr w:type="gramStart"/>
      <w:r w:rsidR="0028046E">
        <w:rPr>
          <w:bCs/>
          <w:color w:val="000000" w:themeColor="text1"/>
          <w:spacing w:val="-5"/>
          <w:sz w:val="24"/>
        </w:rPr>
        <w:t xml:space="preserve">   </w:t>
      </w:r>
      <w:r w:rsidRPr="0028046E">
        <w:rPr>
          <w:bCs/>
          <w:color w:val="000000" w:themeColor="text1"/>
          <w:spacing w:val="-5"/>
          <w:sz w:val="24"/>
        </w:rPr>
        <w:t>(</w:t>
      </w:r>
      <w:proofErr w:type="gramEnd"/>
      <w:r w:rsidRPr="0028046E">
        <w:rPr>
          <w:bCs/>
          <w:color w:val="000000" w:themeColor="text1"/>
          <w:spacing w:val="-5"/>
          <w:sz w:val="24"/>
        </w:rPr>
        <w:t>7,0 ± 0,2). Стерилизуют паром в течение 15 мин при температуре 120 °C и разливают агар по чашкам.</w:t>
      </w:r>
    </w:p>
    <w:p w14:paraId="7A5C1F59" w14:textId="736DEF9F" w:rsidR="001042FF" w:rsidRPr="001567BA" w:rsidRDefault="009F34B3" w:rsidP="009C7410">
      <w:pPr>
        <w:ind w:firstLine="567"/>
        <w:rPr>
          <w:color w:val="FF0000"/>
          <w:szCs w:val="28"/>
        </w:rPr>
      </w:pPr>
      <w:r w:rsidRPr="001567BA">
        <w:rPr>
          <w:color w:val="FF0000"/>
          <w:szCs w:val="28"/>
        </w:rPr>
        <w:t xml:space="preserve"> </w:t>
      </w:r>
    </w:p>
    <w:p w14:paraId="3B2B9DCE" w14:textId="77777777" w:rsidR="00B64EB6" w:rsidRPr="001567BA" w:rsidRDefault="00B64EB6" w:rsidP="004C75DF">
      <w:pPr>
        <w:ind w:firstLine="720"/>
        <w:rPr>
          <w:color w:val="FF0000"/>
          <w:szCs w:val="28"/>
        </w:rPr>
      </w:pPr>
    </w:p>
    <w:p w14:paraId="1351C713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434ED235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41E31ED5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4122BA94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6C5C9A80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556EFF34" w14:textId="019CC7BE" w:rsidR="00E2465E" w:rsidRDefault="00E2465E" w:rsidP="00E2465E">
      <w:pPr>
        <w:pStyle w:val="10"/>
        <w:pageBreakBefore/>
        <w:spacing w:before="0" w:after="0"/>
        <w:ind w:firstLine="567"/>
        <w:jc w:val="center"/>
        <w:rPr>
          <w:color w:val="000000" w:themeColor="text1"/>
          <w:sz w:val="24"/>
          <w:szCs w:val="24"/>
        </w:rPr>
      </w:pPr>
      <w:bookmarkStart w:id="59" w:name="_Toc145608530"/>
      <w:r>
        <w:rPr>
          <w:color w:val="000000" w:themeColor="text1"/>
          <w:sz w:val="24"/>
          <w:szCs w:val="24"/>
        </w:rPr>
        <w:lastRenderedPageBreak/>
        <w:t>Библиография</w:t>
      </w:r>
      <w:bookmarkEnd w:id="59"/>
    </w:p>
    <w:p w14:paraId="37A01F6E" w14:textId="76A779AB" w:rsidR="00F9723D" w:rsidRDefault="00F9723D" w:rsidP="004C75DF">
      <w:pPr>
        <w:ind w:firstLine="720"/>
        <w:rPr>
          <w:color w:val="FF0000"/>
          <w:szCs w:val="28"/>
        </w:rPr>
      </w:pPr>
    </w:p>
    <w:p w14:paraId="43F6D1CF" w14:textId="00019AE3" w:rsidR="00E2465E" w:rsidRDefault="00E2465E" w:rsidP="00E2465E">
      <w:pPr>
        <w:ind w:firstLine="567"/>
        <w:rPr>
          <w:bCs/>
          <w:color w:val="000000" w:themeColor="text1"/>
          <w:spacing w:val="-5"/>
          <w:sz w:val="24"/>
        </w:rPr>
      </w:pPr>
      <w:r w:rsidRPr="00E2465E">
        <w:rPr>
          <w:bCs/>
          <w:color w:val="000000" w:themeColor="text1"/>
          <w:spacing w:val="-5"/>
          <w:sz w:val="24"/>
        </w:rPr>
        <w:t xml:space="preserve">[1] </w:t>
      </w:r>
      <w:proofErr w:type="spellStart"/>
      <w:r w:rsidRPr="00E2465E">
        <w:rPr>
          <w:bCs/>
          <w:color w:val="000000" w:themeColor="text1"/>
          <w:spacing w:val="-5"/>
          <w:sz w:val="24"/>
          <w:lang w:val="en-US"/>
        </w:rPr>
        <w:t>prEN</w:t>
      </w:r>
      <w:proofErr w:type="spellEnd"/>
      <w:r w:rsidRPr="00E2465E">
        <w:rPr>
          <w:bCs/>
          <w:color w:val="000000" w:themeColor="text1"/>
          <w:spacing w:val="-5"/>
          <w:sz w:val="24"/>
        </w:rPr>
        <w:t xml:space="preserve"> 13795-3, </w:t>
      </w:r>
      <w:r w:rsidRPr="00E2465E">
        <w:rPr>
          <w:bCs/>
          <w:color w:val="000000" w:themeColor="text1"/>
          <w:spacing w:val="-5"/>
          <w:sz w:val="24"/>
          <w:lang w:val="en-US"/>
        </w:rPr>
        <w:t>Surgical</w:t>
      </w:r>
      <w:r w:rsidRPr="00E2465E">
        <w:rPr>
          <w:bCs/>
          <w:color w:val="000000" w:themeColor="text1"/>
          <w:spacing w:val="-5"/>
          <w:sz w:val="24"/>
        </w:rPr>
        <w:t xml:space="preserve"> </w:t>
      </w:r>
      <w:r w:rsidRPr="00E2465E">
        <w:rPr>
          <w:bCs/>
          <w:color w:val="000000" w:themeColor="text1"/>
          <w:spacing w:val="-5"/>
          <w:sz w:val="24"/>
          <w:lang w:val="en-US"/>
        </w:rPr>
        <w:t>drapes</w:t>
      </w:r>
      <w:r w:rsidRPr="00E2465E">
        <w:rPr>
          <w:bCs/>
          <w:color w:val="000000" w:themeColor="text1"/>
          <w:spacing w:val="-5"/>
          <w:sz w:val="24"/>
        </w:rPr>
        <w:t xml:space="preserve">, </w:t>
      </w:r>
      <w:r w:rsidRPr="00E2465E">
        <w:rPr>
          <w:bCs/>
          <w:color w:val="000000" w:themeColor="text1"/>
          <w:spacing w:val="-5"/>
          <w:sz w:val="24"/>
          <w:lang w:val="en-US"/>
        </w:rPr>
        <w:t>gowns</w:t>
      </w:r>
      <w:r w:rsidRPr="00E2465E">
        <w:rPr>
          <w:bCs/>
          <w:color w:val="000000" w:themeColor="text1"/>
          <w:spacing w:val="-5"/>
          <w:sz w:val="24"/>
        </w:rPr>
        <w:t xml:space="preserve"> </w:t>
      </w:r>
      <w:r w:rsidRPr="00E2465E">
        <w:rPr>
          <w:bCs/>
          <w:color w:val="000000" w:themeColor="text1"/>
          <w:spacing w:val="-5"/>
          <w:sz w:val="24"/>
          <w:lang w:val="en-US"/>
        </w:rPr>
        <w:t>and</w:t>
      </w:r>
      <w:r w:rsidRPr="00E2465E">
        <w:rPr>
          <w:bCs/>
          <w:color w:val="000000" w:themeColor="text1"/>
          <w:spacing w:val="-5"/>
          <w:sz w:val="24"/>
        </w:rPr>
        <w:t xml:space="preserve"> </w:t>
      </w:r>
      <w:r w:rsidRPr="00E2465E">
        <w:rPr>
          <w:bCs/>
          <w:color w:val="000000" w:themeColor="text1"/>
          <w:spacing w:val="-5"/>
          <w:sz w:val="24"/>
          <w:lang w:val="en-US"/>
        </w:rPr>
        <w:t>clean</w:t>
      </w:r>
      <w:r w:rsidRPr="00E2465E">
        <w:rPr>
          <w:bCs/>
          <w:color w:val="000000" w:themeColor="text1"/>
          <w:spacing w:val="-5"/>
          <w:sz w:val="24"/>
        </w:rPr>
        <w:t xml:space="preserve"> </w:t>
      </w:r>
      <w:r w:rsidRPr="00E2465E">
        <w:rPr>
          <w:bCs/>
          <w:color w:val="000000" w:themeColor="text1"/>
          <w:spacing w:val="-5"/>
          <w:sz w:val="24"/>
          <w:lang w:val="en-US"/>
        </w:rPr>
        <w:t>air</w:t>
      </w:r>
      <w:r w:rsidRPr="00E2465E">
        <w:rPr>
          <w:bCs/>
          <w:color w:val="000000" w:themeColor="text1"/>
          <w:spacing w:val="-5"/>
          <w:sz w:val="24"/>
        </w:rPr>
        <w:t xml:space="preserve"> </w:t>
      </w:r>
      <w:r w:rsidRPr="00E2465E">
        <w:rPr>
          <w:bCs/>
          <w:color w:val="000000" w:themeColor="text1"/>
          <w:spacing w:val="-5"/>
          <w:sz w:val="24"/>
          <w:lang w:val="en-US"/>
        </w:rPr>
        <w:t>suits</w:t>
      </w:r>
      <w:r w:rsidRPr="00E2465E">
        <w:rPr>
          <w:bCs/>
          <w:color w:val="000000" w:themeColor="text1"/>
          <w:spacing w:val="-5"/>
          <w:sz w:val="24"/>
        </w:rPr>
        <w:t xml:space="preserve">, </w:t>
      </w:r>
      <w:r w:rsidRPr="00E2465E">
        <w:rPr>
          <w:bCs/>
          <w:color w:val="000000" w:themeColor="text1"/>
          <w:spacing w:val="-5"/>
          <w:sz w:val="24"/>
          <w:lang w:val="en-US"/>
        </w:rPr>
        <w:t>used</w:t>
      </w:r>
      <w:r w:rsidRPr="00E2465E">
        <w:rPr>
          <w:bCs/>
          <w:color w:val="000000" w:themeColor="text1"/>
          <w:spacing w:val="-5"/>
          <w:sz w:val="24"/>
        </w:rPr>
        <w:t xml:space="preserve"> </w:t>
      </w:r>
      <w:r w:rsidRPr="00E2465E">
        <w:rPr>
          <w:bCs/>
          <w:color w:val="000000" w:themeColor="text1"/>
          <w:spacing w:val="-5"/>
          <w:sz w:val="24"/>
          <w:lang w:val="en-US"/>
        </w:rPr>
        <w:t>as</w:t>
      </w:r>
      <w:r w:rsidRPr="00E2465E">
        <w:rPr>
          <w:bCs/>
          <w:color w:val="000000" w:themeColor="text1"/>
          <w:spacing w:val="-5"/>
          <w:sz w:val="24"/>
        </w:rPr>
        <w:t xml:space="preserve"> </w:t>
      </w:r>
      <w:r w:rsidRPr="00E2465E">
        <w:rPr>
          <w:bCs/>
          <w:color w:val="000000" w:themeColor="text1"/>
          <w:spacing w:val="-5"/>
          <w:sz w:val="24"/>
          <w:lang w:val="en-US"/>
        </w:rPr>
        <w:t>medical</w:t>
      </w:r>
      <w:r w:rsidRPr="00E2465E">
        <w:rPr>
          <w:bCs/>
          <w:color w:val="000000" w:themeColor="text1"/>
          <w:spacing w:val="-5"/>
          <w:sz w:val="24"/>
        </w:rPr>
        <w:t xml:space="preserve"> </w:t>
      </w:r>
      <w:r w:rsidRPr="00E2465E">
        <w:rPr>
          <w:bCs/>
          <w:color w:val="000000" w:themeColor="text1"/>
          <w:spacing w:val="-5"/>
          <w:sz w:val="24"/>
          <w:lang w:val="en-US"/>
        </w:rPr>
        <w:t>devices</w:t>
      </w:r>
      <w:r w:rsidRPr="00E2465E">
        <w:rPr>
          <w:bCs/>
          <w:color w:val="000000" w:themeColor="text1"/>
          <w:spacing w:val="-5"/>
          <w:sz w:val="24"/>
        </w:rPr>
        <w:t xml:space="preserve">, </w:t>
      </w:r>
      <w:r w:rsidRPr="00E2465E">
        <w:rPr>
          <w:bCs/>
          <w:color w:val="000000" w:themeColor="text1"/>
          <w:spacing w:val="-5"/>
          <w:sz w:val="24"/>
          <w:lang w:val="en-US"/>
        </w:rPr>
        <w:t>for</w:t>
      </w:r>
      <w:r w:rsidRPr="00E2465E">
        <w:rPr>
          <w:bCs/>
          <w:color w:val="000000" w:themeColor="text1"/>
          <w:spacing w:val="-5"/>
          <w:sz w:val="24"/>
        </w:rPr>
        <w:t xml:space="preserve"> </w:t>
      </w:r>
      <w:r w:rsidRPr="00E2465E">
        <w:rPr>
          <w:bCs/>
          <w:color w:val="000000" w:themeColor="text1"/>
          <w:spacing w:val="-5"/>
          <w:sz w:val="24"/>
          <w:lang w:val="en-US"/>
        </w:rPr>
        <w:t>patients</w:t>
      </w:r>
      <w:r w:rsidRPr="00E2465E">
        <w:rPr>
          <w:bCs/>
          <w:color w:val="000000" w:themeColor="text1"/>
          <w:spacing w:val="-5"/>
          <w:sz w:val="24"/>
        </w:rPr>
        <w:t>,</w:t>
      </w:r>
      <w:r w:rsidRPr="00E2465E">
        <w:rPr>
          <w:bCs/>
          <w:color w:val="000000" w:themeColor="text1"/>
          <w:spacing w:val="-5"/>
          <w:sz w:val="24"/>
        </w:rPr>
        <w:t xml:space="preserve"> </w:t>
      </w:r>
      <w:r w:rsidRPr="00E2465E">
        <w:rPr>
          <w:bCs/>
          <w:color w:val="000000" w:themeColor="text1"/>
          <w:spacing w:val="-5"/>
          <w:sz w:val="24"/>
          <w:lang w:val="en-US"/>
        </w:rPr>
        <w:t>clinical</w:t>
      </w:r>
      <w:r w:rsidRPr="00E2465E">
        <w:rPr>
          <w:bCs/>
          <w:color w:val="000000" w:themeColor="text1"/>
          <w:spacing w:val="-5"/>
          <w:sz w:val="24"/>
        </w:rPr>
        <w:t xml:space="preserve"> </w:t>
      </w:r>
      <w:r w:rsidRPr="00E2465E">
        <w:rPr>
          <w:bCs/>
          <w:color w:val="000000" w:themeColor="text1"/>
          <w:spacing w:val="-5"/>
          <w:sz w:val="24"/>
          <w:lang w:val="en-US"/>
        </w:rPr>
        <w:t>staff</w:t>
      </w:r>
      <w:r w:rsidRPr="00E2465E">
        <w:rPr>
          <w:bCs/>
          <w:color w:val="000000" w:themeColor="text1"/>
          <w:spacing w:val="-5"/>
          <w:sz w:val="24"/>
        </w:rPr>
        <w:t xml:space="preserve"> </w:t>
      </w:r>
      <w:r w:rsidRPr="00E2465E">
        <w:rPr>
          <w:bCs/>
          <w:color w:val="000000" w:themeColor="text1"/>
          <w:spacing w:val="-5"/>
          <w:sz w:val="24"/>
          <w:lang w:val="en-US"/>
        </w:rPr>
        <w:t>and</w:t>
      </w:r>
      <w:r w:rsidRPr="00E2465E">
        <w:rPr>
          <w:bCs/>
          <w:color w:val="000000" w:themeColor="text1"/>
          <w:spacing w:val="-5"/>
          <w:sz w:val="24"/>
        </w:rPr>
        <w:t xml:space="preserve"> </w:t>
      </w:r>
      <w:r w:rsidRPr="00E2465E">
        <w:rPr>
          <w:bCs/>
          <w:color w:val="000000" w:themeColor="text1"/>
          <w:spacing w:val="-5"/>
          <w:sz w:val="24"/>
          <w:lang w:val="en-US"/>
        </w:rPr>
        <w:t>equipment</w:t>
      </w:r>
      <w:r w:rsidRPr="00E2465E">
        <w:rPr>
          <w:bCs/>
          <w:color w:val="000000" w:themeColor="text1"/>
          <w:spacing w:val="-5"/>
          <w:sz w:val="24"/>
        </w:rPr>
        <w:t xml:space="preserve"> – </w:t>
      </w:r>
      <w:r w:rsidRPr="00E2465E">
        <w:rPr>
          <w:bCs/>
          <w:color w:val="000000" w:themeColor="text1"/>
          <w:spacing w:val="-5"/>
          <w:sz w:val="24"/>
          <w:lang w:val="en-US"/>
        </w:rPr>
        <w:t>Part</w:t>
      </w:r>
      <w:r w:rsidRPr="00E2465E">
        <w:rPr>
          <w:bCs/>
          <w:color w:val="000000" w:themeColor="text1"/>
          <w:spacing w:val="-5"/>
          <w:sz w:val="24"/>
        </w:rPr>
        <w:t xml:space="preserve"> 3: </w:t>
      </w:r>
      <w:r w:rsidRPr="00E2465E">
        <w:rPr>
          <w:bCs/>
          <w:color w:val="000000" w:themeColor="text1"/>
          <w:spacing w:val="-5"/>
          <w:sz w:val="24"/>
          <w:lang w:val="en-US"/>
        </w:rPr>
        <w:t>Performance</w:t>
      </w:r>
      <w:r w:rsidRPr="00E2465E">
        <w:rPr>
          <w:bCs/>
          <w:color w:val="000000" w:themeColor="text1"/>
          <w:spacing w:val="-5"/>
          <w:sz w:val="24"/>
        </w:rPr>
        <w:t xml:space="preserve"> </w:t>
      </w:r>
      <w:r w:rsidRPr="00E2465E">
        <w:rPr>
          <w:bCs/>
          <w:color w:val="000000" w:themeColor="text1"/>
          <w:spacing w:val="-5"/>
          <w:sz w:val="24"/>
          <w:lang w:val="en-US"/>
        </w:rPr>
        <w:t>requirements</w:t>
      </w:r>
      <w:r w:rsidRPr="00E2465E">
        <w:rPr>
          <w:bCs/>
          <w:color w:val="000000" w:themeColor="text1"/>
          <w:spacing w:val="-5"/>
          <w:sz w:val="24"/>
        </w:rPr>
        <w:t xml:space="preserve"> </w:t>
      </w:r>
      <w:r w:rsidRPr="00E2465E">
        <w:rPr>
          <w:bCs/>
          <w:color w:val="000000" w:themeColor="text1"/>
          <w:spacing w:val="-5"/>
          <w:sz w:val="24"/>
          <w:lang w:val="en-US"/>
        </w:rPr>
        <w:t>and</w:t>
      </w:r>
      <w:r w:rsidRPr="00E2465E">
        <w:rPr>
          <w:bCs/>
          <w:color w:val="000000" w:themeColor="text1"/>
          <w:spacing w:val="-5"/>
          <w:sz w:val="24"/>
        </w:rPr>
        <w:t xml:space="preserve"> </w:t>
      </w:r>
      <w:r w:rsidRPr="00E2465E">
        <w:rPr>
          <w:bCs/>
          <w:color w:val="000000" w:themeColor="text1"/>
          <w:spacing w:val="-5"/>
          <w:sz w:val="24"/>
          <w:lang w:val="en-US"/>
        </w:rPr>
        <w:t>performance</w:t>
      </w:r>
      <w:r w:rsidRPr="00E2465E">
        <w:rPr>
          <w:bCs/>
          <w:color w:val="000000" w:themeColor="text1"/>
          <w:spacing w:val="-5"/>
          <w:sz w:val="24"/>
        </w:rPr>
        <w:t xml:space="preserve"> </w:t>
      </w:r>
      <w:r w:rsidRPr="00E2465E">
        <w:rPr>
          <w:bCs/>
          <w:color w:val="000000" w:themeColor="text1"/>
          <w:spacing w:val="-5"/>
          <w:sz w:val="24"/>
          <w:lang w:val="en-US"/>
        </w:rPr>
        <w:t>levels</w:t>
      </w:r>
      <w:r w:rsidRPr="00E2465E">
        <w:rPr>
          <w:bCs/>
          <w:color w:val="000000" w:themeColor="text1"/>
          <w:spacing w:val="-5"/>
          <w:sz w:val="24"/>
        </w:rPr>
        <w:t xml:space="preserve"> (</w:t>
      </w:r>
      <w:r w:rsidRPr="00E2465E">
        <w:rPr>
          <w:bCs/>
          <w:color w:val="000000" w:themeColor="text1"/>
          <w:spacing w:val="-5"/>
          <w:sz w:val="24"/>
        </w:rPr>
        <w:t xml:space="preserve">Хирургические простыни, халаты и костюмы для очистки воздуха, используемые в качестве медицинских устройств для пациентов, клинического персонала и оборудования. </w:t>
      </w:r>
      <w:proofErr w:type="spellStart"/>
      <w:r w:rsidRPr="00E2465E">
        <w:rPr>
          <w:bCs/>
          <w:color w:val="000000" w:themeColor="text1"/>
          <w:spacing w:val="-5"/>
          <w:sz w:val="24"/>
          <w:lang w:val="en-US"/>
        </w:rPr>
        <w:t>Часть</w:t>
      </w:r>
      <w:proofErr w:type="spellEnd"/>
      <w:r w:rsidRPr="00E2465E">
        <w:rPr>
          <w:bCs/>
          <w:color w:val="000000" w:themeColor="text1"/>
          <w:spacing w:val="-5"/>
          <w:sz w:val="24"/>
          <w:lang w:val="en-US"/>
        </w:rPr>
        <w:t xml:space="preserve"> 3: </w:t>
      </w:r>
      <w:proofErr w:type="spellStart"/>
      <w:r w:rsidRPr="00E2465E">
        <w:rPr>
          <w:bCs/>
          <w:color w:val="000000" w:themeColor="text1"/>
          <w:spacing w:val="-5"/>
          <w:sz w:val="24"/>
          <w:lang w:val="en-US"/>
        </w:rPr>
        <w:t>Требования</w:t>
      </w:r>
      <w:proofErr w:type="spellEnd"/>
      <w:r w:rsidRPr="00E2465E">
        <w:rPr>
          <w:bCs/>
          <w:color w:val="000000" w:themeColor="text1"/>
          <w:spacing w:val="-5"/>
          <w:sz w:val="24"/>
          <w:lang w:val="en-US"/>
        </w:rPr>
        <w:t xml:space="preserve"> к </w:t>
      </w:r>
      <w:proofErr w:type="spellStart"/>
      <w:r w:rsidRPr="00E2465E">
        <w:rPr>
          <w:bCs/>
          <w:color w:val="000000" w:themeColor="text1"/>
          <w:spacing w:val="-5"/>
          <w:sz w:val="24"/>
          <w:lang w:val="en-US"/>
        </w:rPr>
        <w:t>эксплуатационным</w:t>
      </w:r>
      <w:proofErr w:type="spellEnd"/>
      <w:r w:rsidRPr="00E2465E">
        <w:rPr>
          <w:bCs/>
          <w:color w:val="000000" w:themeColor="text1"/>
          <w:spacing w:val="-5"/>
          <w:sz w:val="24"/>
          <w:lang w:val="en-US"/>
        </w:rPr>
        <w:t xml:space="preserve"> </w:t>
      </w:r>
      <w:proofErr w:type="spellStart"/>
      <w:r w:rsidRPr="00E2465E">
        <w:rPr>
          <w:bCs/>
          <w:color w:val="000000" w:themeColor="text1"/>
          <w:spacing w:val="-5"/>
          <w:sz w:val="24"/>
          <w:lang w:val="en-US"/>
        </w:rPr>
        <w:t>характеристикам</w:t>
      </w:r>
      <w:proofErr w:type="spellEnd"/>
      <w:r w:rsidRPr="00E2465E">
        <w:rPr>
          <w:bCs/>
          <w:color w:val="000000" w:themeColor="text1"/>
          <w:spacing w:val="-5"/>
          <w:sz w:val="24"/>
          <w:lang w:val="en-US"/>
        </w:rPr>
        <w:t xml:space="preserve"> и </w:t>
      </w:r>
      <w:proofErr w:type="spellStart"/>
      <w:r w:rsidRPr="00E2465E">
        <w:rPr>
          <w:bCs/>
          <w:color w:val="000000" w:themeColor="text1"/>
          <w:spacing w:val="-5"/>
          <w:sz w:val="24"/>
          <w:lang w:val="en-US"/>
        </w:rPr>
        <w:t>уровни</w:t>
      </w:r>
      <w:proofErr w:type="spellEnd"/>
      <w:r w:rsidRPr="00E2465E">
        <w:rPr>
          <w:bCs/>
          <w:color w:val="000000" w:themeColor="text1"/>
          <w:spacing w:val="-5"/>
          <w:sz w:val="24"/>
          <w:lang w:val="en-US"/>
        </w:rPr>
        <w:t xml:space="preserve"> </w:t>
      </w:r>
      <w:proofErr w:type="spellStart"/>
      <w:r w:rsidRPr="00E2465E">
        <w:rPr>
          <w:bCs/>
          <w:color w:val="000000" w:themeColor="text1"/>
          <w:spacing w:val="-5"/>
          <w:sz w:val="24"/>
          <w:lang w:val="en-US"/>
        </w:rPr>
        <w:t>производительности</w:t>
      </w:r>
      <w:proofErr w:type="spellEnd"/>
      <w:r>
        <w:rPr>
          <w:bCs/>
          <w:color w:val="000000" w:themeColor="text1"/>
          <w:spacing w:val="-5"/>
          <w:sz w:val="24"/>
          <w:lang w:val="en-US"/>
        </w:rPr>
        <w:t>)</w:t>
      </w:r>
    </w:p>
    <w:p w14:paraId="11F3976D" w14:textId="6EDBC42B" w:rsidR="00E2465E" w:rsidRPr="00E2465E" w:rsidRDefault="00E2465E" w:rsidP="00E2465E">
      <w:pPr>
        <w:ind w:firstLine="567"/>
        <w:rPr>
          <w:bCs/>
          <w:color w:val="000000" w:themeColor="text1"/>
          <w:spacing w:val="-5"/>
          <w:sz w:val="24"/>
          <w:lang w:val="en-US"/>
        </w:rPr>
      </w:pPr>
    </w:p>
    <w:p w14:paraId="14E28D6A" w14:textId="77777777" w:rsidR="00F9723D" w:rsidRPr="00E2465E" w:rsidRDefault="00F9723D" w:rsidP="004C75DF">
      <w:pPr>
        <w:ind w:firstLine="720"/>
        <w:rPr>
          <w:color w:val="FF0000"/>
          <w:szCs w:val="28"/>
          <w:lang w:val="en-US"/>
        </w:rPr>
      </w:pPr>
    </w:p>
    <w:p w14:paraId="5257D5CD" w14:textId="77777777" w:rsidR="00F9723D" w:rsidRPr="00E2465E" w:rsidRDefault="00F9723D" w:rsidP="004C75DF">
      <w:pPr>
        <w:ind w:firstLine="720"/>
        <w:rPr>
          <w:color w:val="FF0000"/>
          <w:szCs w:val="28"/>
          <w:lang w:val="en-US"/>
        </w:rPr>
      </w:pPr>
    </w:p>
    <w:p w14:paraId="0EB1FF74" w14:textId="77777777" w:rsidR="00F9723D" w:rsidRPr="00E2465E" w:rsidRDefault="00F9723D" w:rsidP="004C75DF">
      <w:pPr>
        <w:ind w:firstLine="720"/>
        <w:rPr>
          <w:color w:val="FF0000"/>
          <w:szCs w:val="28"/>
          <w:lang w:val="en-US"/>
        </w:rPr>
      </w:pPr>
    </w:p>
    <w:p w14:paraId="5DA1C0C8" w14:textId="77777777" w:rsidR="00F9723D" w:rsidRPr="00E2465E" w:rsidRDefault="00F9723D" w:rsidP="004C75DF">
      <w:pPr>
        <w:ind w:firstLine="720"/>
        <w:rPr>
          <w:color w:val="FF0000"/>
          <w:szCs w:val="28"/>
          <w:lang w:val="en-US"/>
        </w:rPr>
      </w:pPr>
    </w:p>
    <w:p w14:paraId="216DA8FA" w14:textId="77777777" w:rsidR="00F9723D" w:rsidRPr="00E2465E" w:rsidRDefault="00F9723D" w:rsidP="004C75DF">
      <w:pPr>
        <w:ind w:firstLine="720"/>
        <w:rPr>
          <w:color w:val="FF0000"/>
          <w:szCs w:val="28"/>
          <w:lang w:val="en-US"/>
        </w:rPr>
      </w:pPr>
    </w:p>
    <w:p w14:paraId="06F83D04" w14:textId="77777777" w:rsidR="00F9723D" w:rsidRPr="00E2465E" w:rsidRDefault="00F9723D" w:rsidP="004C75DF">
      <w:pPr>
        <w:ind w:firstLine="720"/>
        <w:rPr>
          <w:color w:val="FF0000"/>
          <w:szCs w:val="28"/>
          <w:lang w:val="en-US"/>
        </w:rPr>
      </w:pPr>
    </w:p>
    <w:p w14:paraId="7C496CC9" w14:textId="77777777" w:rsidR="00F9723D" w:rsidRPr="00E2465E" w:rsidRDefault="00F9723D" w:rsidP="004C75DF">
      <w:pPr>
        <w:ind w:firstLine="720"/>
        <w:rPr>
          <w:color w:val="FF0000"/>
          <w:szCs w:val="28"/>
          <w:lang w:val="en-US"/>
        </w:rPr>
      </w:pPr>
    </w:p>
    <w:p w14:paraId="27DF4CEA" w14:textId="77777777" w:rsidR="00F9723D" w:rsidRPr="00E2465E" w:rsidRDefault="00F9723D" w:rsidP="004C75DF">
      <w:pPr>
        <w:ind w:firstLine="720"/>
        <w:rPr>
          <w:color w:val="FF0000"/>
          <w:szCs w:val="28"/>
          <w:lang w:val="en-US"/>
        </w:rPr>
      </w:pPr>
    </w:p>
    <w:p w14:paraId="3C966415" w14:textId="77777777" w:rsidR="00F9723D" w:rsidRPr="00E2465E" w:rsidRDefault="00F9723D" w:rsidP="004C75DF">
      <w:pPr>
        <w:ind w:firstLine="720"/>
        <w:rPr>
          <w:color w:val="FF0000"/>
          <w:szCs w:val="28"/>
          <w:lang w:val="en-US"/>
        </w:rPr>
      </w:pPr>
    </w:p>
    <w:p w14:paraId="708A4082" w14:textId="77777777" w:rsidR="00F9723D" w:rsidRPr="00E2465E" w:rsidRDefault="00F9723D" w:rsidP="004C75DF">
      <w:pPr>
        <w:ind w:firstLine="720"/>
        <w:rPr>
          <w:color w:val="FF0000"/>
          <w:szCs w:val="28"/>
          <w:lang w:val="en-US"/>
        </w:rPr>
      </w:pPr>
    </w:p>
    <w:p w14:paraId="02D9B4FD" w14:textId="77777777" w:rsidR="00F9723D" w:rsidRPr="001567BA" w:rsidRDefault="00F9723D" w:rsidP="004C75DF">
      <w:pPr>
        <w:ind w:firstLine="720"/>
        <w:rPr>
          <w:color w:val="FF0000"/>
          <w:szCs w:val="28"/>
          <w:lang w:val="kk-KZ"/>
        </w:rPr>
      </w:pPr>
    </w:p>
    <w:p w14:paraId="750107D4" w14:textId="77777777" w:rsidR="004C75DF" w:rsidRPr="00E2465E" w:rsidRDefault="004C75DF" w:rsidP="004C75DF">
      <w:pPr>
        <w:ind w:firstLine="720"/>
        <w:rPr>
          <w:color w:val="FF0000"/>
          <w:szCs w:val="28"/>
          <w:lang w:val="en-US"/>
        </w:rPr>
      </w:pPr>
    </w:p>
    <w:p w14:paraId="43963984" w14:textId="77777777" w:rsidR="00B53285" w:rsidRPr="00E2465E" w:rsidRDefault="00B53285" w:rsidP="00B53285">
      <w:pPr>
        <w:ind w:firstLine="720"/>
        <w:rPr>
          <w:color w:val="FF0000"/>
          <w:szCs w:val="28"/>
          <w:lang w:val="en-US"/>
        </w:rPr>
      </w:pPr>
    </w:p>
    <w:p w14:paraId="545FED07" w14:textId="77777777" w:rsidR="00E22401" w:rsidRPr="00E2465E" w:rsidRDefault="00E22401" w:rsidP="00B53285">
      <w:pPr>
        <w:ind w:firstLine="720"/>
        <w:rPr>
          <w:color w:val="FF0000"/>
          <w:szCs w:val="28"/>
          <w:lang w:val="en-US"/>
        </w:rPr>
      </w:pPr>
    </w:p>
    <w:p w14:paraId="66F47D79" w14:textId="77777777" w:rsidR="00E22401" w:rsidRPr="00E2465E" w:rsidRDefault="00E22401" w:rsidP="00B53285">
      <w:pPr>
        <w:ind w:firstLine="720"/>
        <w:rPr>
          <w:color w:val="FF0000"/>
          <w:szCs w:val="28"/>
          <w:lang w:val="en-US"/>
        </w:rPr>
      </w:pPr>
    </w:p>
    <w:p w14:paraId="2C548516" w14:textId="77777777" w:rsidR="00E22401" w:rsidRPr="00E2465E" w:rsidRDefault="00E22401" w:rsidP="00B53285">
      <w:pPr>
        <w:ind w:firstLine="720"/>
        <w:rPr>
          <w:color w:val="FF0000"/>
          <w:szCs w:val="28"/>
          <w:lang w:val="en-US"/>
        </w:rPr>
      </w:pPr>
    </w:p>
    <w:p w14:paraId="44636312" w14:textId="77777777" w:rsidR="00E22401" w:rsidRPr="00E2465E" w:rsidRDefault="00E22401" w:rsidP="00B53285">
      <w:pPr>
        <w:ind w:firstLine="720"/>
        <w:rPr>
          <w:color w:val="FF0000"/>
          <w:szCs w:val="28"/>
          <w:lang w:val="en-US"/>
        </w:rPr>
      </w:pPr>
    </w:p>
    <w:p w14:paraId="1ED97E53" w14:textId="77777777" w:rsidR="0028046E" w:rsidRPr="00E2465E" w:rsidRDefault="0028046E" w:rsidP="00E22401">
      <w:pPr>
        <w:ind w:firstLine="720"/>
        <w:jc w:val="center"/>
        <w:rPr>
          <w:b/>
          <w:bCs/>
          <w:color w:val="000000" w:themeColor="text1"/>
          <w:sz w:val="24"/>
          <w:lang w:val="en-US"/>
        </w:rPr>
      </w:pPr>
    </w:p>
    <w:p w14:paraId="17A3A900" w14:textId="77777777" w:rsidR="0028046E" w:rsidRDefault="0028046E" w:rsidP="009E06AE">
      <w:pPr>
        <w:pStyle w:val="10"/>
        <w:pageBreakBefore/>
        <w:spacing w:before="0" w:after="0"/>
        <w:ind w:firstLine="567"/>
        <w:jc w:val="center"/>
        <w:rPr>
          <w:color w:val="000000" w:themeColor="text1"/>
          <w:sz w:val="24"/>
          <w:szCs w:val="24"/>
        </w:rPr>
      </w:pPr>
      <w:bookmarkStart w:id="60" w:name="_Toc145417354"/>
      <w:bookmarkStart w:id="61" w:name="_Toc145511640"/>
      <w:bookmarkStart w:id="62" w:name="_Toc145608531"/>
      <w:r>
        <w:rPr>
          <w:color w:val="000000" w:themeColor="text1"/>
          <w:sz w:val="24"/>
          <w:szCs w:val="24"/>
        </w:rPr>
        <w:lastRenderedPageBreak/>
        <w:t>Приложение В.</w:t>
      </w:r>
      <w:bookmarkEnd w:id="60"/>
      <w:r>
        <w:rPr>
          <w:color w:val="000000" w:themeColor="text1"/>
          <w:sz w:val="24"/>
          <w:szCs w:val="24"/>
          <w:lang w:val="en-US"/>
        </w:rPr>
        <w:t>A</w:t>
      </w:r>
      <w:bookmarkEnd w:id="61"/>
      <w:bookmarkEnd w:id="62"/>
    </w:p>
    <w:p w14:paraId="7C9724B0" w14:textId="77777777" w:rsidR="0028046E" w:rsidRDefault="0028046E" w:rsidP="009E06AE">
      <w:pPr>
        <w:keepNext/>
        <w:ind w:firstLine="567"/>
        <w:jc w:val="center"/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>(информационное)</w:t>
      </w:r>
    </w:p>
    <w:p w14:paraId="4D675CE9" w14:textId="77777777" w:rsidR="0028046E" w:rsidRPr="000D64A6" w:rsidRDefault="0028046E" w:rsidP="009E06AE">
      <w:pPr>
        <w:shd w:val="clear" w:color="auto" w:fill="FFFFFF"/>
        <w:spacing w:before="240" w:after="240"/>
        <w:ind w:firstLine="567"/>
        <w:jc w:val="center"/>
        <w:rPr>
          <w:b/>
          <w:color w:val="000000" w:themeColor="text1"/>
          <w:spacing w:val="-5"/>
          <w:sz w:val="24"/>
        </w:rPr>
      </w:pPr>
      <w:r w:rsidRPr="000D64A6">
        <w:rPr>
          <w:b/>
          <w:color w:val="000000" w:themeColor="text1"/>
          <w:spacing w:val="-5"/>
          <w:sz w:val="24"/>
        </w:rPr>
        <w:t>Сведения о соответствии стандартов ссылочным международным стандартам</w:t>
      </w:r>
    </w:p>
    <w:p w14:paraId="116442EB" w14:textId="77777777" w:rsidR="0028046E" w:rsidRPr="000D64A6" w:rsidRDefault="0028046E" w:rsidP="009E06AE">
      <w:pPr>
        <w:ind w:firstLine="567"/>
        <w:rPr>
          <w:color w:val="000000" w:themeColor="text1"/>
          <w:sz w:val="24"/>
        </w:rPr>
      </w:pPr>
      <w:r w:rsidRPr="000D64A6">
        <w:rPr>
          <w:color w:val="000000" w:themeColor="text1"/>
          <w:sz w:val="24"/>
        </w:rPr>
        <w:t>Сведения о соответствии стандартов ссылочным международным, региональным стандартам, стандартам иностранного государства приведены в таблиц</w:t>
      </w:r>
      <w:r w:rsidRPr="000D64A6">
        <w:rPr>
          <w:color w:val="000000" w:themeColor="text1"/>
          <w:sz w:val="24"/>
          <w:lang w:val="kk-KZ"/>
        </w:rPr>
        <w:t>е</w:t>
      </w:r>
      <w:r w:rsidRPr="000D64A6">
        <w:rPr>
          <w:color w:val="000000" w:themeColor="text1"/>
          <w:sz w:val="24"/>
        </w:rPr>
        <w:t xml:space="preserve"> В.</w:t>
      </w:r>
      <w:r w:rsidRPr="000D64A6">
        <w:rPr>
          <w:color w:val="000000" w:themeColor="text1"/>
          <w:sz w:val="24"/>
          <w:lang w:val="en-US"/>
        </w:rPr>
        <w:t>A</w:t>
      </w:r>
      <w:r w:rsidRPr="000D64A6">
        <w:rPr>
          <w:color w:val="000000" w:themeColor="text1"/>
          <w:sz w:val="24"/>
        </w:rPr>
        <w:t>.1.</w:t>
      </w:r>
    </w:p>
    <w:p w14:paraId="4E67F6E7" w14:textId="77777777" w:rsidR="0028046E" w:rsidRPr="000D64A6" w:rsidRDefault="0028046E" w:rsidP="009E06AE">
      <w:pPr>
        <w:pStyle w:val="Style109"/>
        <w:widowControl/>
        <w:ind w:firstLine="567"/>
        <w:jc w:val="both"/>
        <w:rPr>
          <w:rStyle w:val="FontStyle169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0577EB57" w14:textId="4D866736" w:rsidR="0028046E" w:rsidRDefault="0028046E" w:rsidP="0028046E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0D64A6"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Таблица В.</w:t>
      </w:r>
      <w:r w:rsidRPr="000D64A6"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val="en-US" w:eastAsia="en-US"/>
        </w:rPr>
        <w:t>A</w:t>
      </w:r>
      <w:r w:rsidRPr="000D64A6"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.1</w:t>
      </w:r>
      <w:r w:rsidRPr="000D64A6">
        <w:rPr>
          <w:rStyle w:val="FontStyle169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– </w:t>
      </w:r>
      <w:r w:rsidRPr="000D64A6"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Сведения о соответствии стандартов ссылочным международным стандартам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027"/>
        <w:gridCol w:w="2122"/>
        <w:gridCol w:w="2461"/>
      </w:tblGrid>
      <w:tr w:rsidR="00FD498B" w:rsidRPr="000D64A6" w14:paraId="50E099DE" w14:textId="77777777" w:rsidTr="00FD498B"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8D1E509" w14:textId="77777777" w:rsidR="00FD498B" w:rsidRPr="000D64A6" w:rsidRDefault="00FD498B" w:rsidP="00FD498B">
            <w:pPr>
              <w:jc w:val="center"/>
              <w:rPr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4C5B31" w14:textId="0D212C36" w:rsidR="00FD498B" w:rsidRPr="000D64A6" w:rsidRDefault="00FD498B" w:rsidP="00FD498B">
            <w:pPr>
              <w:jc w:val="center"/>
              <w:rPr>
                <w:color w:val="000000" w:themeColor="text1"/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C530A6" w14:textId="512BFC1B" w:rsidR="00FD498B" w:rsidRPr="000D64A6" w:rsidRDefault="00FD498B" w:rsidP="00FD498B">
            <w:pPr>
              <w:jc w:val="center"/>
              <w:rPr>
                <w:color w:val="000000" w:themeColor="text1"/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Степень соответствия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53473B" w14:textId="2396B7CA" w:rsidR="00FD498B" w:rsidRPr="000D64A6" w:rsidRDefault="00FD498B" w:rsidP="00FD498B">
            <w:pPr>
              <w:jc w:val="center"/>
              <w:rPr>
                <w:color w:val="000000" w:themeColor="text1"/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FD498B" w:rsidRPr="000D64A6" w14:paraId="48E70DFB" w14:textId="77777777" w:rsidTr="00FD498B"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8044" w14:textId="77777777" w:rsidR="00FD498B" w:rsidRPr="00FD498B" w:rsidRDefault="00FD498B" w:rsidP="00FD498B">
            <w:pPr>
              <w:ind w:firstLine="22"/>
              <w:jc w:val="center"/>
              <w:rPr>
                <w:sz w:val="24"/>
                <w:lang w:val="en-US"/>
              </w:rPr>
            </w:pPr>
            <w:r w:rsidRPr="0028046E">
              <w:rPr>
                <w:sz w:val="24"/>
                <w:lang w:val="en-US"/>
              </w:rPr>
              <w:t>EN</w:t>
            </w:r>
            <w:r w:rsidRPr="00FD498B">
              <w:rPr>
                <w:sz w:val="24"/>
              </w:rPr>
              <w:t xml:space="preserve"> 13795-1:2002 </w:t>
            </w:r>
            <w:r w:rsidRPr="0028046E">
              <w:rPr>
                <w:sz w:val="24"/>
                <w:lang w:val="en-US"/>
              </w:rPr>
              <w:t>Surgical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  <w:lang w:val="en-US"/>
              </w:rPr>
              <w:t>drapes</w:t>
            </w:r>
            <w:r w:rsidRPr="00FD498B">
              <w:rPr>
                <w:sz w:val="24"/>
              </w:rPr>
              <w:t xml:space="preserve">, </w:t>
            </w:r>
            <w:r w:rsidRPr="0028046E">
              <w:rPr>
                <w:sz w:val="24"/>
                <w:lang w:val="en-US"/>
              </w:rPr>
              <w:t>gowns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  <w:lang w:val="en-US"/>
              </w:rPr>
              <w:t>and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  <w:lang w:val="en-US"/>
              </w:rPr>
              <w:t>clean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  <w:lang w:val="en-US"/>
              </w:rPr>
              <w:t>air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  <w:lang w:val="en-US"/>
              </w:rPr>
              <w:t>suits</w:t>
            </w:r>
            <w:r w:rsidRPr="00FD498B">
              <w:rPr>
                <w:sz w:val="24"/>
              </w:rPr>
              <w:t xml:space="preserve">, </w:t>
            </w:r>
            <w:r w:rsidRPr="0028046E">
              <w:rPr>
                <w:sz w:val="24"/>
                <w:lang w:val="en-US"/>
              </w:rPr>
              <w:t>used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  <w:lang w:val="en-US"/>
              </w:rPr>
              <w:t>as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  <w:lang w:val="en-US"/>
              </w:rPr>
              <w:t>medical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  <w:lang w:val="en-US"/>
              </w:rPr>
              <w:t>devices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  <w:lang w:val="en-US"/>
              </w:rPr>
              <w:t>for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  <w:lang w:val="en-US"/>
              </w:rPr>
              <w:t>patients</w:t>
            </w:r>
            <w:r w:rsidRPr="00FD498B">
              <w:rPr>
                <w:sz w:val="24"/>
              </w:rPr>
              <w:t xml:space="preserve">, </w:t>
            </w:r>
            <w:r w:rsidRPr="0028046E">
              <w:rPr>
                <w:sz w:val="24"/>
                <w:lang w:val="en-US"/>
              </w:rPr>
              <w:t>clinical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  <w:lang w:val="en-US"/>
              </w:rPr>
              <w:t>staff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  <w:lang w:val="en-US"/>
              </w:rPr>
              <w:t>and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  <w:lang w:val="en-US"/>
              </w:rPr>
              <w:t>equipment</w:t>
            </w:r>
            <w:r w:rsidRPr="00FD498B">
              <w:rPr>
                <w:sz w:val="24"/>
              </w:rPr>
              <w:t xml:space="preserve"> – </w:t>
            </w:r>
            <w:r w:rsidRPr="0028046E">
              <w:rPr>
                <w:sz w:val="24"/>
                <w:lang w:val="en-US"/>
              </w:rPr>
              <w:t>Part</w:t>
            </w:r>
            <w:r w:rsidRPr="00FD498B">
              <w:rPr>
                <w:sz w:val="24"/>
              </w:rPr>
              <w:t xml:space="preserve"> 1: </w:t>
            </w:r>
            <w:r w:rsidRPr="0028046E">
              <w:rPr>
                <w:sz w:val="24"/>
                <w:lang w:val="en-US"/>
              </w:rPr>
              <w:t>General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  <w:lang w:val="en-US"/>
              </w:rPr>
              <w:t>requirements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  <w:lang w:val="en-US"/>
              </w:rPr>
              <w:t>for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  <w:lang w:val="en-US"/>
              </w:rPr>
              <w:t>manufacturers</w:t>
            </w:r>
            <w:r w:rsidRPr="00FD498B">
              <w:rPr>
                <w:sz w:val="24"/>
              </w:rPr>
              <w:t xml:space="preserve">, </w:t>
            </w:r>
            <w:r w:rsidRPr="0028046E">
              <w:rPr>
                <w:sz w:val="24"/>
                <w:lang w:val="en-US"/>
              </w:rPr>
              <w:t>processors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  <w:lang w:val="en-US"/>
              </w:rPr>
              <w:t>and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  <w:lang w:val="en-US"/>
              </w:rPr>
              <w:t>products</w:t>
            </w:r>
            <w:r w:rsidRPr="00FD498B">
              <w:rPr>
                <w:sz w:val="24"/>
              </w:rPr>
              <w:t xml:space="preserve"> (</w:t>
            </w:r>
            <w:r w:rsidRPr="0028046E">
              <w:rPr>
                <w:sz w:val="24"/>
              </w:rPr>
              <w:t>Хирургические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</w:rPr>
              <w:t>простыни</w:t>
            </w:r>
            <w:r w:rsidRPr="00FD498B">
              <w:rPr>
                <w:sz w:val="24"/>
              </w:rPr>
              <w:t xml:space="preserve">, </w:t>
            </w:r>
            <w:r w:rsidRPr="0028046E">
              <w:rPr>
                <w:sz w:val="24"/>
              </w:rPr>
              <w:t>халаты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</w:rPr>
              <w:t>и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</w:rPr>
              <w:t>костюмы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</w:rPr>
              <w:t>для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</w:rPr>
              <w:t>очистки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</w:rPr>
              <w:t>воздуха</w:t>
            </w:r>
            <w:r w:rsidRPr="00FD498B">
              <w:rPr>
                <w:sz w:val="24"/>
              </w:rPr>
              <w:t xml:space="preserve">, </w:t>
            </w:r>
            <w:r w:rsidRPr="0028046E">
              <w:rPr>
                <w:sz w:val="24"/>
              </w:rPr>
              <w:t>используемые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</w:rPr>
              <w:t>в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</w:rPr>
              <w:t>качестве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</w:rPr>
              <w:t>медицинских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</w:rPr>
              <w:t>изделий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</w:rPr>
              <w:t>для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</w:rPr>
              <w:t>пациентов</w:t>
            </w:r>
            <w:r w:rsidRPr="00FD498B">
              <w:rPr>
                <w:sz w:val="24"/>
              </w:rPr>
              <w:t xml:space="preserve">, </w:t>
            </w:r>
            <w:r w:rsidRPr="0028046E">
              <w:rPr>
                <w:sz w:val="24"/>
              </w:rPr>
              <w:t>клинического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</w:rPr>
              <w:t>персонала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</w:rPr>
              <w:t>и</w:t>
            </w:r>
            <w:r w:rsidRPr="00FD498B">
              <w:rPr>
                <w:sz w:val="24"/>
              </w:rPr>
              <w:t xml:space="preserve"> </w:t>
            </w:r>
            <w:r w:rsidRPr="0028046E">
              <w:rPr>
                <w:sz w:val="24"/>
              </w:rPr>
              <w:t>оборудования</w:t>
            </w:r>
            <w:r w:rsidRPr="00FD498B">
              <w:rPr>
                <w:sz w:val="24"/>
              </w:rPr>
              <w:t xml:space="preserve">. </w:t>
            </w:r>
            <w:r w:rsidRPr="0028046E">
              <w:rPr>
                <w:sz w:val="24"/>
              </w:rPr>
              <w:t>Часть</w:t>
            </w:r>
            <w:r w:rsidRPr="00FD498B">
              <w:rPr>
                <w:sz w:val="24"/>
                <w:lang w:val="en-US"/>
              </w:rPr>
              <w:t xml:space="preserve"> 1. </w:t>
            </w:r>
            <w:r w:rsidRPr="0028046E">
              <w:rPr>
                <w:sz w:val="24"/>
              </w:rPr>
              <w:t>Общие</w:t>
            </w:r>
            <w:r w:rsidRPr="00FD498B">
              <w:rPr>
                <w:sz w:val="24"/>
                <w:lang w:val="en-US"/>
              </w:rPr>
              <w:t xml:space="preserve"> </w:t>
            </w:r>
            <w:r w:rsidRPr="0028046E">
              <w:rPr>
                <w:sz w:val="24"/>
              </w:rPr>
              <w:t>требования</w:t>
            </w:r>
            <w:r w:rsidRPr="00FD498B">
              <w:rPr>
                <w:sz w:val="24"/>
                <w:lang w:val="en-US"/>
              </w:rPr>
              <w:t xml:space="preserve"> </w:t>
            </w:r>
            <w:r w:rsidRPr="0028046E">
              <w:rPr>
                <w:sz w:val="24"/>
              </w:rPr>
              <w:t>к</w:t>
            </w:r>
            <w:r w:rsidRPr="00FD498B">
              <w:rPr>
                <w:sz w:val="24"/>
                <w:lang w:val="en-US"/>
              </w:rPr>
              <w:t xml:space="preserve"> </w:t>
            </w:r>
            <w:r w:rsidRPr="0028046E">
              <w:rPr>
                <w:sz w:val="24"/>
              </w:rPr>
              <w:t>производителям</w:t>
            </w:r>
            <w:r w:rsidRPr="00FD498B">
              <w:rPr>
                <w:sz w:val="24"/>
                <w:lang w:val="en-US"/>
              </w:rPr>
              <w:t xml:space="preserve">, </w:t>
            </w:r>
            <w:r w:rsidRPr="0028046E">
              <w:rPr>
                <w:sz w:val="24"/>
              </w:rPr>
              <w:t>переработчикам</w:t>
            </w:r>
            <w:r w:rsidRPr="00FD498B">
              <w:rPr>
                <w:sz w:val="24"/>
                <w:lang w:val="en-US"/>
              </w:rPr>
              <w:t xml:space="preserve"> </w:t>
            </w:r>
            <w:r w:rsidRPr="0028046E">
              <w:rPr>
                <w:sz w:val="24"/>
              </w:rPr>
              <w:t>и</w:t>
            </w:r>
            <w:r w:rsidRPr="00FD498B">
              <w:rPr>
                <w:sz w:val="24"/>
                <w:lang w:val="en-US"/>
              </w:rPr>
              <w:t xml:space="preserve"> </w:t>
            </w:r>
            <w:r w:rsidRPr="0028046E">
              <w:rPr>
                <w:sz w:val="24"/>
              </w:rPr>
              <w:t>продукции</w:t>
            </w:r>
            <w:r w:rsidRPr="00FD498B">
              <w:rPr>
                <w:sz w:val="24"/>
                <w:lang w:val="en-US"/>
              </w:rPr>
              <w:t>).</w:t>
            </w:r>
          </w:p>
          <w:p w14:paraId="4EBAF063" w14:textId="77777777" w:rsidR="00FD498B" w:rsidRPr="000D64A6" w:rsidRDefault="00FD498B" w:rsidP="00FD498B">
            <w:pPr>
              <w:ind w:firstLine="22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9CCC" w14:textId="77777777" w:rsidR="00FD498B" w:rsidRPr="00FD498B" w:rsidRDefault="00FD498B" w:rsidP="00FD498B">
            <w:pPr>
              <w:ind w:firstLine="22"/>
              <w:jc w:val="center"/>
              <w:rPr>
                <w:sz w:val="24"/>
                <w:lang w:val="en-US"/>
              </w:rPr>
            </w:pPr>
            <w:r w:rsidRPr="0028046E">
              <w:rPr>
                <w:sz w:val="24"/>
                <w:lang w:val="en-US"/>
              </w:rPr>
              <w:t xml:space="preserve">EN 13795-1:2019 Surgical clothing and drapes. </w:t>
            </w:r>
            <w:r w:rsidRPr="00FD498B">
              <w:rPr>
                <w:sz w:val="24"/>
                <w:lang w:val="en-US"/>
              </w:rPr>
              <w:t>Requirements and test methods. Surgical drapes and gowns (</w:t>
            </w:r>
            <w:r w:rsidRPr="0028046E">
              <w:rPr>
                <w:sz w:val="24"/>
              </w:rPr>
              <w:t>Хирургическая</w:t>
            </w:r>
            <w:r w:rsidRPr="00FD498B">
              <w:rPr>
                <w:sz w:val="24"/>
                <w:lang w:val="en-US"/>
              </w:rPr>
              <w:t xml:space="preserve"> </w:t>
            </w:r>
            <w:r w:rsidRPr="0028046E">
              <w:rPr>
                <w:sz w:val="24"/>
              </w:rPr>
              <w:t>одежда</w:t>
            </w:r>
            <w:r w:rsidRPr="00FD498B">
              <w:rPr>
                <w:sz w:val="24"/>
                <w:lang w:val="en-US"/>
              </w:rPr>
              <w:t xml:space="preserve"> </w:t>
            </w:r>
            <w:r w:rsidRPr="0028046E">
              <w:rPr>
                <w:sz w:val="24"/>
              </w:rPr>
              <w:t>и</w:t>
            </w:r>
            <w:r w:rsidRPr="00FD498B">
              <w:rPr>
                <w:sz w:val="24"/>
                <w:lang w:val="en-US"/>
              </w:rPr>
              <w:t xml:space="preserve"> </w:t>
            </w:r>
            <w:r w:rsidRPr="0028046E">
              <w:rPr>
                <w:sz w:val="24"/>
              </w:rPr>
              <w:t>простыни</w:t>
            </w:r>
            <w:r w:rsidRPr="00FD498B">
              <w:rPr>
                <w:sz w:val="24"/>
                <w:lang w:val="en-US"/>
              </w:rPr>
              <w:t xml:space="preserve">. </w:t>
            </w:r>
            <w:r w:rsidRPr="0028046E">
              <w:rPr>
                <w:sz w:val="24"/>
              </w:rPr>
              <w:t>Требования</w:t>
            </w:r>
            <w:r w:rsidRPr="00FD498B">
              <w:rPr>
                <w:sz w:val="24"/>
                <w:lang w:val="en-US"/>
              </w:rPr>
              <w:t xml:space="preserve"> </w:t>
            </w:r>
            <w:r w:rsidRPr="0028046E">
              <w:rPr>
                <w:sz w:val="24"/>
              </w:rPr>
              <w:t>и</w:t>
            </w:r>
            <w:r w:rsidRPr="00FD498B">
              <w:rPr>
                <w:sz w:val="24"/>
                <w:lang w:val="en-US"/>
              </w:rPr>
              <w:t xml:space="preserve"> </w:t>
            </w:r>
            <w:r w:rsidRPr="0028046E">
              <w:rPr>
                <w:sz w:val="24"/>
              </w:rPr>
              <w:t>методы</w:t>
            </w:r>
            <w:r w:rsidRPr="00FD498B">
              <w:rPr>
                <w:sz w:val="24"/>
                <w:lang w:val="en-US"/>
              </w:rPr>
              <w:t xml:space="preserve"> </w:t>
            </w:r>
            <w:r w:rsidRPr="0028046E">
              <w:rPr>
                <w:sz w:val="24"/>
              </w:rPr>
              <w:t>испытаний</w:t>
            </w:r>
            <w:r w:rsidRPr="00FD498B">
              <w:rPr>
                <w:sz w:val="24"/>
                <w:lang w:val="en-US"/>
              </w:rPr>
              <w:t xml:space="preserve">. </w:t>
            </w:r>
            <w:r w:rsidRPr="0028046E">
              <w:rPr>
                <w:sz w:val="24"/>
              </w:rPr>
              <w:t>Хирургические</w:t>
            </w:r>
            <w:r w:rsidRPr="0028046E">
              <w:rPr>
                <w:sz w:val="24"/>
                <w:lang w:val="en-US"/>
              </w:rPr>
              <w:t xml:space="preserve"> </w:t>
            </w:r>
            <w:r w:rsidRPr="0028046E">
              <w:rPr>
                <w:sz w:val="24"/>
              </w:rPr>
              <w:t>простыни</w:t>
            </w:r>
            <w:r w:rsidRPr="0028046E">
              <w:rPr>
                <w:sz w:val="24"/>
                <w:lang w:val="en-US"/>
              </w:rPr>
              <w:t xml:space="preserve"> </w:t>
            </w:r>
            <w:r w:rsidRPr="0028046E">
              <w:rPr>
                <w:sz w:val="24"/>
              </w:rPr>
              <w:t>и</w:t>
            </w:r>
            <w:r w:rsidRPr="0028046E">
              <w:rPr>
                <w:sz w:val="24"/>
                <w:lang w:val="en-US"/>
              </w:rPr>
              <w:t xml:space="preserve"> </w:t>
            </w:r>
            <w:r w:rsidRPr="0028046E">
              <w:rPr>
                <w:sz w:val="24"/>
              </w:rPr>
              <w:t>халаты</w:t>
            </w:r>
            <w:r w:rsidRPr="0028046E">
              <w:rPr>
                <w:sz w:val="24"/>
                <w:lang w:val="en-US"/>
              </w:rPr>
              <w:t>)</w:t>
            </w:r>
            <w:r w:rsidRPr="00FD498B">
              <w:rPr>
                <w:sz w:val="24"/>
                <w:lang w:val="en-US"/>
              </w:rPr>
              <w:t>.</w:t>
            </w:r>
          </w:p>
          <w:p w14:paraId="74A4ECD7" w14:textId="58C935F1" w:rsidR="00FD498B" w:rsidRPr="000D64A6" w:rsidRDefault="00FD498B" w:rsidP="00FD498B">
            <w:pPr>
              <w:autoSpaceDE w:val="0"/>
              <w:autoSpaceDN w:val="0"/>
              <w:adjustRightInd w:val="0"/>
              <w:ind w:firstLine="22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C141" w14:textId="1F73715A" w:rsidR="00FD498B" w:rsidRPr="0028046E" w:rsidRDefault="00FD498B" w:rsidP="00FD498B">
            <w:pPr>
              <w:ind w:firstLine="22"/>
              <w:jc w:val="center"/>
              <w:rPr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IDT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5498" w14:textId="1CD090A7" w:rsidR="00FD498B" w:rsidRPr="000D64A6" w:rsidRDefault="00FD498B" w:rsidP="00FD498B">
            <w:pPr>
              <w:ind w:firstLine="22"/>
              <w:jc w:val="center"/>
              <w:rPr>
                <w:color w:val="000000" w:themeColor="text1"/>
                <w:sz w:val="24"/>
              </w:rPr>
            </w:pPr>
            <w:bookmarkStart w:id="63" w:name="_Hlk145608941"/>
            <w:r w:rsidRPr="0028046E">
              <w:rPr>
                <w:sz w:val="24"/>
              </w:rPr>
              <w:t xml:space="preserve">ГОСТ </w:t>
            </w:r>
            <w:r w:rsidRPr="0028046E">
              <w:rPr>
                <w:sz w:val="24"/>
                <w:lang w:val="en-US"/>
              </w:rPr>
              <w:t>EN</w:t>
            </w:r>
            <w:r w:rsidRPr="0028046E">
              <w:rPr>
                <w:sz w:val="24"/>
              </w:rPr>
              <w:t xml:space="preserve"> 13795-1–2011 Хирургическая одежда и белье, применяемые как медицинские изделия для пациентов, хирургического персонала и оборудования. Часть 1. Общие требования</w:t>
            </w:r>
            <w:bookmarkEnd w:id="63"/>
          </w:p>
        </w:tc>
      </w:tr>
    </w:tbl>
    <w:p w14:paraId="38325A49" w14:textId="43A9B2AA" w:rsidR="0028046E" w:rsidRDefault="0028046E" w:rsidP="0028046E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6037F2CE" w14:textId="77777777" w:rsidR="00FD498B" w:rsidRPr="00FD498B" w:rsidRDefault="00FD498B" w:rsidP="0028046E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val="en-US" w:eastAsia="en-US"/>
        </w:rPr>
      </w:pPr>
    </w:p>
    <w:p w14:paraId="4C2CA6E7" w14:textId="77777777" w:rsidR="009C7410" w:rsidRDefault="009C7410" w:rsidP="00E22401">
      <w:pPr>
        <w:ind w:firstLine="720"/>
        <w:jc w:val="center"/>
        <w:rPr>
          <w:b/>
          <w:bCs/>
          <w:color w:val="000000" w:themeColor="text1"/>
          <w:sz w:val="24"/>
        </w:rPr>
      </w:pPr>
    </w:p>
    <w:p w14:paraId="286EE0FA" w14:textId="77777777" w:rsidR="009C7410" w:rsidRDefault="009C7410" w:rsidP="00E22401">
      <w:pPr>
        <w:ind w:firstLine="720"/>
        <w:jc w:val="center"/>
        <w:rPr>
          <w:b/>
          <w:bCs/>
          <w:color w:val="000000" w:themeColor="text1"/>
          <w:sz w:val="24"/>
        </w:rPr>
      </w:pPr>
    </w:p>
    <w:p w14:paraId="2A4E8806" w14:textId="77777777" w:rsidR="009C7410" w:rsidRDefault="009C7410" w:rsidP="00E22401">
      <w:pPr>
        <w:ind w:firstLine="720"/>
        <w:jc w:val="center"/>
        <w:rPr>
          <w:b/>
          <w:bCs/>
          <w:color w:val="000000" w:themeColor="text1"/>
          <w:sz w:val="24"/>
        </w:rPr>
      </w:pPr>
    </w:p>
    <w:p w14:paraId="1FA94703" w14:textId="77777777" w:rsidR="009C7410" w:rsidRDefault="009C7410" w:rsidP="00E22401">
      <w:pPr>
        <w:ind w:firstLine="720"/>
        <w:jc w:val="center"/>
        <w:rPr>
          <w:b/>
          <w:bCs/>
          <w:color w:val="000000" w:themeColor="text1"/>
          <w:sz w:val="24"/>
        </w:rPr>
      </w:pPr>
    </w:p>
    <w:p w14:paraId="357BA453" w14:textId="77777777" w:rsidR="009C7410" w:rsidRPr="00E22401" w:rsidRDefault="009C7410" w:rsidP="00E22401">
      <w:pPr>
        <w:ind w:firstLine="720"/>
        <w:jc w:val="center"/>
        <w:rPr>
          <w:b/>
          <w:bCs/>
          <w:color w:val="000000" w:themeColor="text1"/>
          <w:sz w:val="24"/>
        </w:rPr>
      </w:pPr>
    </w:p>
    <w:p w14:paraId="75296447" w14:textId="61C3867C" w:rsidR="0095157D" w:rsidRPr="00E22401" w:rsidRDefault="0051794E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  <w:color w:val="000000" w:themeColor="text1"/>
        </w:rPr>
      </w:pPr>
      <w:r w:rsidRPr="00E22401">
        <w:rPr>
          <w:rFonts w:ascii="Times New Roman" w:hAnsi="Times New Roman" w:cs="Times New Roman"/>
          <w:b/>
          <w:color w:val="000000" w:themeColor="text1"/>
        </w:rPr>
        <w:t>МКС 1</w:t>
      </w:r>
      <w:r w:rsidR="00E22401" w:rsidRPr="00E22401">
        <w:rPr>
          <w:rFonts w:ascii="Times New Roman" w:hAnsi="Times New Roman" w:cs="Times New Roman"/>
          <w:b/>
          <w:color w:val="000000" w:themeColor="text1"/>
        </w:rPr>
        <w:t>3</w:t>
      </w:r>
      <w:r w:rsidRPr="00E22401">
        <w:rPr>
          <w:rFonts w:ascii="Times New Roman" w:hAnsi="Times New Roman" w:cs="Times New Roman"/>
          <w:b/>
          <w:color w:val="000000" w:themeColor="text1"/>
        </w:rPr>
        <w:t>.</w:t>
      </w:r>
      <w:r w:rsidR="00E22401" w:rsidRPr="00E22401">
        <w:rPr>
          <w:rFonts w:ascii="Times New Roman" w:hAnsi="Times New Roman" w:cs="Times New Roman"/>
          <w:b/>
          <w:color w:val="000000" w:themeColor="text1"/>
        </w:rPr>
        <w:t>3</w:t>
      </w:r>
      <w:r w:rsidRPr="00E22401">
        <w:rPr>
          <w:rFonts w:ascii="Times New Roman" w:hAnsi="Times New Roman" w:cs="Times New Roman"/>
          <w:b/>
          <w:color w:val="000000" w:themeColor="text1"/>
        </w:rPr>
        <w:t>40.</w:t>
      </w:r>
      <w:r w:rsidR="00E22401" w:rsidRPr="00E22401">
        <w:rPr>
          <w:rFonts w:ascii="Times New Roman" w:hAnsi="Times New Roman" w:cs="Times New Roman"/>
          <w:b/>
          <w:color w:val="000000" w:themeColor="text1"/>
        </w:rPr>
        <w:t>1</w:t>
      </w:r>
      <w:r w:rsidRPr="00E22401">
        <w:rPr>
          <w:rFonts w:ascii="Times New Roman" w:hAnsi="Times New Roman" w:cs="Times New Roman"/>
          <w:b/>
          <w:color w:val="000000" w:themeColor="text1"/>
        </w:rPr>
        <w:t xml:space="preserve">0 </w:t>
      </w:r>
      <w:r w:rsidR="0000151F" w:rsidRPr="00E22401">
        <w:rPr>
          <w:rFonts w:ascii="Times New Roman" w:hAnsi="Times New Roman" w:cs="Times New Roman"/>
          <w:b/>
          <w:color w:val="000000" w:themeColor="text1"/>
        </w:rPr>
        <w:t>(</w:t>
      </w:r>
      <w:r w:rsidR="0095157D" w:rsidRPr="00E22401">
        <w:rPr>
          <w:rFonts w:ascii="Times New Roman" w:hAnsi="Times New Roman" w:cs="Times New Roman"/>
          <w:b/>
          <w:color w:val="000000" w:themeColor="text1"/>
          <w:lang w:val="en-US"/>
        </w:rPr>
        <w:t>IDT</w:t>
      </w:r>
      <w:r w:rsidR="00E10DF0" w:rsidRPr="00E22401">
        <w:rPr>
          <w:rFonts w:ascii="Times New Roman" w:hAnsi="Times New Roman" w:cs="Times New Roman"/>
          <w:b/>
          <w:color w:val="000000" w:themeColor="text1"/>
        </w:rPr>
        <w:t>)</w:t>
      </w:r>
    </w:p>
    <w:p w14:paraId="4FF8E423" w14:textId="77777777" w:rsidR="00B53285" w:rsidRPr="00E22401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4AC9A9CE" w14:textId="4DEEB7C1" w:rsidR="004C75DF" w:rsidRPr="00E22401" w:rsidRDefault="00B53285" w:rsidP="00E22401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color w:val="000000" w:themeColor="text1"/>
          <w:szCs w:val="28"/>
        </w:rPr>
      </w:pPr>
      <w:r w:rsidRPr="00E22401">
        <w:rPr>
          <w:rFonts w:ascii="Times New Roman" w:hAnsi="Times New Roman" w:cs="Times New Roman"/>
          <w:color w:val="000000" w:themeColor="text1"/>
        </w:rPr>
        <w:tab/>
      </w:r>
      <w:r w:rsidRPr="00E22401">
        <w:rPr>
          <w:rFonts w:ascii="Times New Roman" w:hAnsi="Times New Roman" w:cs="Times New Roman"/>
          <w:b/>
          <w:color w:val="000000" w:themeColor="text1"/>
        </w:rPr>
        <w:t xml:space="preserve">Ключевые слова: </w:t>
      </w:r>
      <w:r w:rsidR="00E22401" w:rsidRPr="00E22401">
        <w:rPr>
          <w:rFonts w:ascii="Times New Roman" w:hAnsi="Times New Roman" w:cs="Times New Roman"/>
          <w:color w:val="000000" w:themeColor="text1"/>
        </w:rPr>
        <w:t>одежда медицинская, защита, инфекционные агенты, испытания, микробы, сухая среда</w:t>
      </w:r>
    </w:p>
    <w:p w14:paraId="358419A1" w14:textId="66239488" w:rsidR="00F75A06" w:rsidRPr="00E22401" w:rsidRDefault="001767A1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E22401">
        <w:rPr>
          <w:rFonts w:ascii="Times New Roman" w:hAnsi="Times New Roman" w:cs="Times New Roman"/>
          <w:b/>
        </w:rPr>
        <w:lastRenderedPageBreak/>
        <w:t>МКС 1</w:t>
      </w:r>
      <w:r w:rsidR="00E22401" w:rsidRPr="00E22401">
        <w:rPr>
          <w:rFonts w:ascii="Times New Roman" w:hAnsi="Times New Roman" w:cs="Times New Roman"/>
          <w:b/>
        </w:rPr>
        <w:t>3</w:t>
      </w:r>
      <w:r w:rsidRPr="00E22401">
        <w:rPr>
          <w:rFonts w:ascii="Times New Roman" w:hAnsi="Times New Roman" w:cs="Times New Roman"/>
          <w:b/>
        </w:rPr>
        <w:t>.</w:t>
      </w:r>
      <w:r w:rsidR="00E22401" w:rsidRPr="00E22401">
        <w:rPr>
          <w:rFonts w:ascii="Times New Roman" w:hAnsi="Times New Roman" w:cs="Times New Roman"/>
          <w:b/>
        </w:rPr>
        <w:t>3</w:t>
      </w:r>
      <w:r w:rsidRPr="00E22401">
        <w:rPr>
          <w:rFonts w:ascii="Times New Roman" w:hAnsi="Times New Roman" w:cs="Times New Roman"/>
          <w:b/>
        </w:rPr>
        <w:t>40.</w:t>
      </w:r>
      <w:r w:rsidR="00E22401" w:rsidRPr="00E22401">
        <w:rPr>
          <w:rFonts w:ascii="Times New Roman" w:hAnsi="Times New Roman" w:cs="Times New Roman"/>
          <w:b/>
        </w:rPr>
        <w:t>1</w:t>
      </w:r>
      <w:r w:rsidRPr="00E22401">
        <w:rPr>
          <w:rFonts w:ascii="Times New Roman" w:hAnsi="Times New Roman" w:cs="Times New Roman"/>
          <w:b/>
        </w:rPr>
        <w:t>0 (</w:t>
      </w:r>
      <w:r w:rsidRPr="00E22401">
        <w:rPr>
          <w:rFonts w:ascii="Times New Roman" w:hAnsi="Times New Roman" w:cs="Times New Roman"/>
          <w:b/>
          <w:lang w:val="en-US"/>
        </w:rPr>
        <w:t>IDT</w:t>
      </w:r>
      <w:r w:rsidRPr="00E22401">
        <w:rPr>
          <w:rFonts w:ascii="Times New Roman" w:hAnsi="Times New Roman" w:cs="Times New Roman"/>
          <w:b/>
        </w:rPr>
        <w:t>)</w:t>
      </w:r>
    </w:p>
    <w:p w14:paraId="27D80E81" w14:textId="77777777" w:rsidR="00F75A06" w:rsidRPr="001567BA" w:rsidRDefault="00F75A06" w:rsidP="00F75A06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  <w:highlight w:val="yellow"/>
        </w:rPr>
      </w:pPr>
    </w:p>
    <w:p w14:paraId="3A6AD394" w14:textId="77777777" w:rsidR="00E22401" w:rsidRDefault="00F75A06" w:rsidP="00932D56">
      <w:pPr>
        <w:pStyle w:val="Style41"/>
        <w:pBdr>
          <w:bottom w:val="single" w:sz="12" w:space="1" w:color="auto"/>
        </w:pBdr>
        <w:suppressAutoHyphens/>
        <w:ind w:firstLine="567"/>
        <w:rPr>
          <w:rFonts w:ascii="Times New Roman" w:hAnsi="Times New Roman" w:cs="Times New Roman"/>
        </w:rPr>
      </w:pPr>
      <w:r w:rsidRPr="00932D56">
        <w:rPr>
          <w:rFonts w:ascii="Times New Roman" w:hAnsi="Times New Roman" w:cs="Times New Roman"/>
        </w:rPr>
        <w:tab/>
      </w:r>
    </w:p>
    <w:p w14:paraId="786F0D07" w14:textId="250B37DD" w:rsidR="00724788" w:rsidRPr="00932D56" w:rsidRDefault="00F75A06" w:rsidP="00932D56">
      <w:pPr>
        <w:pStyle w:val="Style41"/>
        <w:pBdr>
          <w:bottom w:val="single" w:sz="12" w:space="1" w:color="auto"/>
        </w:pBdr>
        <w:suppressAutoHyphens/>
        <w:ind w:firstLine="567"/>
        <w:rPr>
          <w:rFonts w:ascii="Times New Roman" w:hAnsi="Times New Roman" w:cs="Times New Roman"/>
        </w:rPr>
      </w:pPr>
      <w:r w:rsidRPr="00932D56">
        <w:rPr>
          <w:rFonts w:ascii="Times New Roman" w:hAnsi="Times New Roman" w:cs="Times New Roman"/>
          <w:b/>
        </w:rPr>
        <w:t xml:space="preserve">Ключевые слова: </w:t>
      </w:r>
      <w:bookmarkStart w:id="64" w:name="_Hlk144154904"/>
      <w:r w:rsidR="00932D56" w:rsidRPr="00932D56">
        <w:rPr>
          <w:rFonts w:ascii="Times New Roman" w:hAnsi="Times New Roman" w:cs="Times New Roman"/>
        </w:rPr>
        <w:t>одежда медицинская, защита, инфекционные агенты, испытания, микробы, сухая</w:t>
      </w:r>
      <w:r w:rsidR="00932D56">
        <w:rPr>
          <w:rFonts w:ascii="Times New Roman" w:hAnsi="Times New Roman" w:cs="Times New Roman"/>
        </w:rPr>
        <w:t xml:space="preserve"> </w:t>
      </w:r>
      <w:r w:rsidR="00932D56" w:rsidRPr="00932D56">
        <w:rPr>
          <w:rFonts w:ascii="Times New Roman" w:hAnsi="Times New Roman" w:cs="Times New Roman"/>
        </w:rPr>
        <w:t>среда</w:t>
      </w:r>
      <w:bookmarkEnd w:id="64"/>
    </w:p>
    <w:bookmarkEnd w:id="56"/>
    <w:bookmarkEnd w:id="57"/>
    <w:bookmarkEnd w:id="58"/>
    <w:p w14:paraId="5753B602" w14:textId="77777777" w:rsidR="00643A9A" w:rsidRPr="001567BA" w:rsidRDefault="00643A9A" w:rsidP="00643A9A">
      <w:pPr>
        <w:suppressAutoHyphens/>
        <w:ind w:firstLine="567"/>
        <w:rPr>
          <w:color w:val="FF0000"/>
          <w:sz w:val="24"/>
        </w:rPr>
      </w:pPr>
    </w:p>
    <w:p w14:paraId="6320E1C9" w14:textId="77777777" w:rsidR="00835BC4" w:rsidRPr="00A94074" w:rsidRDefault="00835BC4" w:rsidP="00835BC4">
      <w:pPr>
        <w:suppressAutoHyphens/>
        <w:ind w:firstLine="567"/>
        <w:rPr>
          <w:sz w:val="24"/>
        </w:rPr>
      </w:pPr>
      <w:bookmarkStart w:id="65" w:name="_Hlk47018781"/>
      <w:r w:rsidRPr="00A94074">
        <w:rPr>
          <w:sz w:val="24"/>
        </w:rPr>
        <w:t>РАЗРАБОТЧИК:</w:t>
      </w:r>
    </w:p>
    <w:p w14:paraId="7F82CF2E" w14:textId="77777777" w:rsidR="00835BC4" w:rsidRPr="00726775" w:rsidRDefault="00835BC4" w:rsidP="00835BC4">
      <w:pPr>
        <w:suppressAutoHyphens/>
        <w:ind w:left="567"/>
        <w:rPr>
          <w:sz w:val="24"/>
        </w:rPr>
      </w:pPr>
      <w:r w:rsidRPr="00A94074">
        <w:rPr>
          <w:sz w:val="24"/>
        </w:rPr>
        <w:t>Товарищество с ограниченной ответственностью «</w:t>
      </w:r>
      <w:proofErr w:type="spellStart"/>
      <w:r>
        <w:rPr>
          <w:sz w:val="24"/>
          <w:lang w:val="en-US"/>
        </w:rPr>
        <w:t>NavyCo</w:t>
      </w:r>
      <w:proofErr w:type="spellEnd"/>
      <w:r w:rsidRPr="00A94074">
        <w:rPr>
          <w:sz w:val="24"/>
        </w:rPr>
        <w:t xml:space="preserve">» </w:t>
      </w:r>
    </w:p>
    <w:p w14:paraId="58531EE1" w14:textId="77777777" w:rsidR="00835BC4" w:rsidRPr="00A94074" w:rsidRDefault="00835BC4" w:rsidP="00835BC4">
      <w:pPr>
        <w:tabs>
          <w:tab w:val="left" w:pos="3104"/>
        </w:tabs>
        <w:suppressAutoHyphens/>
        <w:ind w:firstLine="567"/>
        <w:rPr>
          <w:sz w:val="24"/>
        </w:rPr>
      </w:pPr>
      <w:r w:rsidRPr="00A94074">
        <w:rPr>
          <w:sz w:val="24"/>
        </w:rPr>
        <w:tab/>
      </w:r>
    </w:p>
    <w:p w14:paraId="07D491A8" w14:textId="77777777" w:rsidR="00835BC4" w:rsidRPr="00A94074" w:rsidRDefault="00835BC4" w:rsidP="00835BC4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835BC4" w:rsidRPr="00CA2132" w14:paraId="0F2FA8F6" w14:textId="77777777" w:rsidTr="009E06AE">
        <w:tc>
          <w:tcPr>
            <w:tcW w:w="2386" w:type="pct"/>
          </w:tcPr>
          <w:p w14:paraId="00E48D70" w14:textId="77777777" w:rsidR="00835BC4" w:rsidRPr="00A94074" w:rsidRDefault="00835BC4" w:rsidP="009E06AE">
            <w:pPr>
              <w:suppressAutoHyphens/>
              <w:ind w:left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Директор</w:t>
            </w:r>
          </w:p>
          <w:p w14:paraId="5B12A607" w14:textId="77777777" w:rsidR="00835BC4" w:rsidRPr="00A94074" w:rsidRDefault="00835BC4" w:rsidP="009E06AE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</w:t>
            </w:r>
            <w:proofErr w:type="spellStart"/>
            <w:r>
              <w:rPr>
                <w:sz w:val="24"/>
                <w:lang w:val="en-US"/>
              </w:rPr>
              <w:t>NavyCo</w:t>
            </w:r>
            <w:proofErr w:type="spellEnd"/>
            <w:r w:rsidRPr="00A94074">
              <w:rPr>
                <w:sz w:val="24"/>
                <w:lang w:val="en-US"/>
              </w:rPr>
              <w:t>»</w:t>
            </w:r>
          </w:p>
          <w:p w14:paraId="7578380D" w14:textId="77777777" w:rsidR="00835BC4" w:rsidRPr="00A94074" w:rsidRDefault="00835BC4" w:rsidP="009E06AE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200B4A67" w14:textId="77777777" w:rsidR="00835BC4" w:rsidRPr="00A94074" w:rsidRDefault="00835BC4" w:rsidP="009E06AE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6C3218AC" w14:textId="77777777" w:rsidR="00835BC4" w:rsidRPr="00A94074" w:rsidRDefault="00835BC4" w:rsidP="009E06AE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14:paraId="58E974B8" w14:textId="77777777" w:rsidR="00835BC4" w:rsidRPr="00F46D6E" w:rsidRDefault="00835BC4" w:rsidP="009E06AE">
            <w:pPr>
              <w:suppressAutoHyphens/>
              <w:jc w:val="right"/>
              <w:rPr>
                <w:sz w:val="24"/>
                <w:lang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>
              <w:rPr>
                <w:color w:val="000000"/>
                <w:sz w:val="24"/>
                <w:lang w:eastAsia="en-US"/>
              </w:rPr>
              <w:t>Нуртазин</w:t>
            </w:r>
            <w:proofErr w:type="spellEnd"/>
          </w:p>
        </w:tc>
      </w:tr>
      <w:tr w:rsidR="00835BC4" w:rsidRPr="00CA2132" w14:paraId="131A51BE" w14:textId="77777777" w:rsidTr="009E06AE">
        <w:tc>
          <w:tcPr>
            <w:tcW w:w="2386" w:type="pct"/>
          </w:tcPr>
          <w:p w14:paraId="3271B158" w14:textId="77777777" w:rsidR="00835BC4" w:rsidRPr="00A94074" w:rsidRDefault="00835BC4" w:rsidP="009E06AE">
            <w:pPr>
              <w:suppressAutoHyphens/>
              <w:ind w:firstLine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Эксперт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14:paraId="4EAD5DDA" w14:textId="77777777" w:rsidR="00835BC4" w:rsidRPr="00A94074" w:rsidRDefault="00835BC4" w:rsidP="009E06AE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</w:t>
            </w:r>
            <w:proofErr w:type="spellStart"/>
            <w:r>
              <w:rPr>
                <w:sz w:val="24"/>
                <w:lang w:val="en-US"/>
              </w:rPr>
              <w:t>NavyCo</w:t>
            </w:r>
            <w:proofErr w:type="spellEnd"/>
            <w:r w:rsidRPr="00A94074">
              <w:rPr>
                <w:sz w:val="24"/>
                <w:lang w:val="en-US"/>
              </w:rPr>
              <w:t>»</w:t>
            </w:r>
          </w:p>
          <w:p w14:paraId="6BF648B6" w14:textId="77777777" w:rsidR="00835BC4" w:rsidRPr="00A94074" w:rsidRDefault="00835BC4" w:rsidP="009E06AE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62506A1F" w14:textId="77777777" w:rsidR="00835BC4" w:rsidRPr="00A94074" w:rsidRDefault="00835BC4" w:rsidP="009E06AE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420418C7" w14:textId="77777777" w:rsidR="00835BC4" w:rsidRPr="00A94074" w:rsidRDefault="00835BC4" w:rsidP="009E06AE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14:paraId="32376B40" w14:textId="77777777" w:rsidR="00835BC4" w:rsidRPr="00F46D6E" w:rsidRDefault="00835BC4" w:rsidP="009E06AE">
            <w:pPr>
              <w:suppressAutoHyphens/>
              <w:jc w:val="right"/>
              <w:rPr>
                <w:sz w:val="24"/>
                <w:lang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lang w:eastAsia="en-US"/>
              </w:rPr>
              <w:t>Ибраева</w:t>
            </w:r>
          </w:p>
        </w:tc>
      </w:tr>
    </w:tbl>
    <w:bookmarkEnd w:id="65"/>
    <w:p w14:paraId="35039AEF" w14:textId="7ACB44F2" w:rsidR="00D345F6" w:rsidRPr="001567BA" w:rsidRDefault="00D344FA" w:rsidP="00264E03">
      <w:pPr>
        <w:shd w:val="clear" w:color="auto" w:fill="FFFFFF"/>
        <w:ind w:left="2160" w:firstLine="567"/>
        <w:rPr>
          <w:color w:val="FF0000"/>
          <w:spacing w:val="-6"/>
          <w:sz w:val="16"/>
          <w:szCs w:val="16"/>
        </w:rPr>
      </w:pPr>
      <w:r w:rsidRPr="001567BA">
        <w:rPr>
          <w:color w:val="FF0000"/>
          <w:spacing w:val="-6"/>
          <w:sz w:val="16"/>
          <w:szCs w:val="16"/>
        </w:rPr>
        <w:t xml:space="preserve">    </w:t>
      </w:r>
    </w:p>
    <w:p w14:paraId="665B9000" w14:textId="77777777" w:rsidR="007853F7" w:rsidRPr="001567BA" w:rsidRDefault="007853F7" w:rsidP="00264E03">
      <w:pPr>
        <w:shd w:val="clear" w:color="auto" w:fill="FFFFFF"/>
        <w:ind w:left="2160" w:firstLine="567"/>
        <w:rPr>
          <w:color w:val="FF0000"/>
        </w:rPr>
      </w:pPr>
    </w:p>
    <w:p w14:paraId="61B02D49" w14:textId="77777777"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194E8E">
      <w:headerReference w:type="even" r:id="rId16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16B21" w14:textId="77777777" w:rsidR="00071B0C" w:rsidRDefault="00071B0C">
      <w:r>
        <w:separator/>
      </w:r>
    </w:p>
    <w:p w14:paraId="6A37B2FE" w14:textId="77777777" w:rsidR="00071B0C" w:rsidRDefault="00071B0C"/>
  </w:endnote>
  <w:endnote w:type="continuationSeparator" w:id="0">
    <w:p w14:paraId="60CF4768" w14:textId="77777777" w:rsidR="00071B0C" w:rsidRDefault="00071B0C">
      <w:r>
        <w:continuationSeparator/>
      </w:r>
    </w:p>
    <w:p w14:paraId="0AF357FF" w14:textId="77777777" w:rsidR="00071B0C" w:rsidRDefault="00071B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42450" w14:textId="29DD892D" w:rsidR="009E6402" w:rsidRPr="00205DDC" w:rsidRDefault="009E6402" w:rsidP="00821286">
    <w:pPr>
      <w:tabs>
        <w:tab w:val="center" w:pos="4681"/>
      </w:tabs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  <w:r w:rsidR="00821286">
      <w:rPr>
        <w:sz w:val="24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43AA5" w14:textId="77777777" w:rsidR="009E6402" w:rsidRPr="00235499" w:rsidRDefault="009E6402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51DFE" w14:textId="77777777" w:rsidR="009E6402" w:rsidRDefault="009E6402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2C778" w14:textId="77777777" w:rsidR="00071B0C" w:rsidRDefault="00071B0C">
      <w:r>
        <w:separator/>
      </w:r>
    </w:p>
    <w:p w14:paraId="1D7B2827" w14:textId="77777777" w:rsidR="00071B0C" w:rsidRDefault="00071B0C"/>
  </w:footnote>
  <w:footnote w:type="continuationSeparator" w:id="0">
    <w:p w14:paraId="1E9891C4" w14:textId="77777777" w:rsidR="00071B0C" w:rsidRDefault="00071B0C">
      <w:r>
        <w:continuationSeparator/>
      </w:r>
    </w:p>
    <w:p w14:paraId="5E1CDAA7" w14:textId="77777777" w:rsidR="00071B0C" w:rsidRDefault="00071B0C"/>
  </w:footnote>
  <w:footnote w:id="1">
    <w:p w14:paraId="341CC23F" w14:textId="5920AD37" w:rsidR="0028046E" w:rsidRDefault="0028046E" w:rsidP="0028046E">
      <w:pPr>
        <w:pStyle w:val="a6"/>
        <w:ind w:firstLine="567"/>
      </w:pPr>
      <w:r>
        <w:rPr>
          <w:rStyle w:val="a8"/>
        </w:rPr>
        <w:t>*</w:t>
      </w:r>
      <w:r>
        <w:t xml:space="preserve"> Действует только для датированной ссылки.</w:t>
      </w:r>
    </w:p>
    <w:p w14:paraId="5BCC1929" w14:textId="77777777" w:rsidR="0028046E" w:rsidRPr="00810345" w:rsidRDefault="0028046E" w:rsidP="0028046E">
      <w:pPr>
        <w:ind w:right="57" w:firstLine="567"/>
        <w:rPr>
          <w:sz w:val="24"/>
        </w:rPr>
      </w:pPr>
      <w:r w:rsidRPr="00AD759A">
        <w:rPr>
          <w:i/>
          <w:sz w:val="24"/>
        </w:rPr>
        <w:t>Проект</w:t>
      </w:r>
      <w:r w:rsidRPr="00810345">
        <w:rPr>
          <w:i/>
          <w:sz w:val="24"/>
        </w:rPr>
        <w:t xml:space="preserve">, </w:t>
      </w:r>
      <w:r w:rsidRPr="00AD759A">
        <w:rPr>
          <w:i/>
          <w:sz w:val="24"/>
        </w:rPr>
        <w:t>редакция</w:t>
      </w:r>
      <w:r w:rsidRPr="00810345">
        <w:rPr>
          <w:i/>
          <w:sz w:val="24"/>
        </w:rPr>
        <w:t xml:space="preserve"> 1</w:t>
      </w:r>
    </w:p>
    <w:p w14:paraId="55A1EA60" w14:textId="77777777" w:rsidR="0028046E" w:rsidRDefault="0028046E">
      <w:pPr>
        <w:pStyle w:val="a6"/>
      </w:pPr>
    </w:p>
  </w:footnote>
  <w:footnote w:id="2">
    <w:p w14:paraId="1BCE3512" w14:textId="7EF53D56" w:rsidR="0067504F" w:rsidRDefault="0067504F" w:rsidP="0067504F">
      <w:pPr>
        <w:pStyle w:val="a6"/>
        <w:ind w:firstLine="567"/>
      </w:pPr>
      <w:r>
        <w:rPr>
          <w:rStyle w:val="a8"/>
        </w:rPr>
        <w:t>1)</w:t>
      </w:r>
      <w:r>
        <w:t xml:space="preserve">  Например, К13, производства ERKALAITE OY, </w:t>
      </w:r>
      <w:proofErr w:type="spellStart"/>
      <w:r>
        <w:t>Helsinki</w:t>
      </w:r>
      <w:proofErr w:type="spellEnd"/>
      <w:r>
        <w:t xml:space="preserve">, </w:t>
      </w:r>
      <w:proofErr w:type="spellStart"/>
      <w:r>
        <w:t>Finland</w:t>
      </w:r>
      <w:proofErr w:type="spellEnd"/>
      <w:r>
        <w:t>. Данная информация приведена для удобства пользователей настоящего стандарта и не свидетельствует о предпочтении к данной продукции со стороны CEN.</w:t>
      </w:r>
    </w:p>
  </w:footnote>
  <w:footnote w:id="3">
    <w:p w14:paraId="64CE174B" w14:textId="70530AAD" w:rsidR="0067504F" w:rsidRPr="0067504F" w:rsidRDefault="0067504F" w:rsidP="0067504F">
      <w:pPr>
        <w:pStyle w:val="a6"/>
        <w:ind w:firstLine="567"/>
        <w:rPr>
          <w:lang w:val="en-US"/>
        </w:rPr>
      </w:pPr>
      <w:r>
        <w:rPr>
          <w:rStyle w:val="a8"/>
        </w:rPr>
        <w:t>2)</w:t>
      </w:r>
      <w:r>
        <w:t xml:space="preserve">  Например, FINNTALC М15 от OMYA BENELUX S.A. Place </w:t>
      </w:r>
      <w:proofErr w:type="spellStart"/>
      <w:r>
        <w:t>Eug</w:t>
      </w:r>
      <w:proofErr w:type="spellEnd"/>
      <w:r>
        <w:t xml:space="preserve">. </w:t>
      </w:r>
      <w:proofErr w:type="spellStart"/>
      <w:r w:rsidRPr="0067504F">
        <w:rPr>
          <w:lang w:val="en-US"/>
        </w:rPr>
        <w:t>Keym</w:t>
      </w:r>
      <w:proofErr w:type="spellEnd"/>
      <w:r w:rsidRPr="0067504F">
        <w:rPr>
          <w:lang w:val="en-US"/>
        </w:rPr>
        <w:t xml:space="preserve"> 43 </w:t>
      </w:r>
      <w:r>
        <w:t>В</w:t>
      </w:r>
      <w:r w:rsidRPr="0067504F">
        <w:rPr>
          <w:lang w:val="en-US"/>
        </w:rPr>
        <w:t xml:space="preserve"> 27, B-1170, </w:t>
      </w:r>
      <w:proofErr w:type="spellStart"/>
      <w:r w:rsidRPr="0067504F">
        <w:rPr>
          <w:lang w:val="en-US"/>
        </w:rPr>
        <w:t>Bruxelles</w:t>
      </w:r>
      <w:proofErr w:type="spellEnd"/>
      <w:r w:rsidRPr="0067504F">
        <w:rPr>
          <w:lang w:val="en-US"/>
        </w:rPr>
        <w:t>,</w:t>
      </w:r>
    </w:p>
    <w:p w14:paraId="54674FE1" w14:textId="31D69B6C" w:rsidR="0067504F" w:rsidRDefault="0067504F" w:rsidP="0067504F">
      <w:pPr>
        <w:pStyle w:val="a6"/>
      </w:pPr>
      <w:r w:rsidRPr="0067504F">
        <w:rPr>
          <w:lang w:val="en-US"/>
        </w:rPr>
        <w:t xml:space="preserve">tel. +32 26 74 23 fax + 32 2672 92 68. </w:t>
      </w:r>
      <w:r>
        <w:t>Данная информация приведена для удобства пользователей настоящего стандарта и не свидетельствует о предпочтении к данной продукции со стороны CEN.</w:t>
      </w:r>
    </w:p>
  </w:footnote>
  <w:footnote w:id="4">
    <w:p w14:paraId="243F5ECF" w14:textId="7F344438" w:rsidR="0067504F" w:rsidRDefault="0067504F" w:rsidP="0067504F">
      <w:pPr>
        <w:pStyle w:val="a6"/>
        <w:ind w:firstLine="567"/>
      </w:pPr>
      <w:r w:rsidRPr="0067504F">
        <w:rPr>
          <w:rStyle w:val="a8"/>
          <w:lang w:val="en-US"/>
        </w:rPr>
        <w:t>3)</w:t>
      </w:r>
      <w:r w:rsidRPr="0067504F">
        <w:rPr>
          <w:lang w:val="en-US"/>
        </w:rPr>
        <w:t xml:space="preserve">  </w:t>
      </w:r>
      <w:r>
        <w:t>Например</w:t>
      </w:r>
      <w:r w:rsidRPr="0067504F">
        <w:rPr>
          <w:lang w:val="en-US"/>
        </w:rPr>
        <w:t>, S</w:t>
      </w:r>
      <w:r w:rsidR="00E2465E">
        <w:rPr>
          <w:lang w:val="en-US"/>
        </w:rPr>
        <w:t>I</w:t>
      </w:r>
      <w:r w:rsidRPr="0067504F">
        <w:rPr>
          <w:lang w:val="en-US"/>
        </w:rPr>
        <w:t xml:space="preserve">MCON GmbH, </w:t>
      </w:r>
      <w:proofErr w:type="spellStart"/>
      <w:r w:rsidRPr="0067504F">
        <w:rPr>
          <w:lang w:val="en-US"/>
        </w:rPr>
        <w:t>Schuhmacherring</w:t>
      </w:r>
      <w:proofErr w:type="spellEnd"/>
      <w:r w:rsidRPr="0067504F">
        <w:rPr>
          <w:lang w:val="en-US"/>
        </w:rPr>
        <w:t xml:space="preserve"> 12, D-81737 </w:t>
      </w:r>
      <w:proofErr w:type="spellStart"/>
      <w:r w:rsidRPr="0067504F">
        <w:rPr>
          <w:lang w:val="en-US"/>
        </w:rPr>
        <w:t>M</w:t>
      </w:r>
      <w:r w:rsidR="00E2465E">
        <w:rPr>
          <w:lang w:val="en-US"/>
        </w:rPr>
        <w:t>u</w:t>
      </w:r>
      <w:r w:rsidRPr="0067504F">
        <w:rPr>
          <w:lang w:val="en-US"/>
        </w:rPr>
        <w:t>nchen</w:t>
      </w:r>
      <w:proofErr w:type="spellEnd"/>
      <w:r w:rsidRPr="0067504F">
        <w:rPr>
          <w:lang w:val="en-US"/>
        </w:rPr>
        <w:t xml:space="preserve">, fax +49 89 67 33 66 22. </w:t>
      </w:r>
      <w:r>
        <w:t>Данная информация приведена для удобства пользователей настоящего стандарта и не свидетельствует о предпочтении к данной продукции со стороны CEN.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A7D00" w14:textId="140B5F83" w:rsidR="009E6402" w:rsidRPr="00134130" w:rsidRDefault="009E6402" w:rsidP="0009446B">
    <w:pPr>
      <w:jc w:val="left"/>
      <w:rPr>
        <w:sz w:val="24"/>
      </w:rPr>
    </w:pPr>
    <w:r w:rsidRPr="00134130">
      <w:rPr>
        <w:b/>
        <w:bCs/>
        <w:sz w:val="24"/>
      </w:rPr>
      <w:t xml:space="preserve">СТ РК </w:t>
    </w:r>
    <w:r w:rsidRPr="00134130">
      <w:rPr>
        <w:b/>
        <w:bCs/>
        <w:sz w:val="24"/>
        <w:lang w:val="en-US"/>
      </w:rPr>
      <w:t>ISO</w:t>
    </w:r>
    <w:r w:rsidRPr="00134130">
      <w:rPr>
        <w:b/>
        <w:bCs/>
        <w:sz w:val="24"/>
      </w:rPr>
      <w:t xml:space="preserve"> </w:t>
    </w:r>
    <w:r w:rsidR="00821286" w:rsidRPr="00134130">
      <w:rPr>
        <w:b/>
        <w:bCs/>
        <w:sz w:val="24"/>
      </w:rPr>
      <w:t>22612</w:t>
    </w:r>
  </w:p>
  <w:p w14:paraId="395A1762" w14:textId="7975A9E3" w:rsidR="009E6402" w:rsidRPr="00561030" w:rsidRDefault="009E6402" w:rsidP="00A37300">
    <w:pPr>
      <w:jc w:val="left"/>
      <w:rPr>
        <w:i/>
        <w:sz w:val="24"/>
      </w:rPr>
    </w:pPr>
    <w:r w:rsidRPr="00134130">
      <w:rPr>
        <w:i/>
        <w:sz w:val="24"/>
      </w:rPr>
      <w:t xml:space="preserve">(проект, редакция </w:t>
    </w:r>
    <w:r w:rsidR="00123C96" w:rsidRPr="00134130">
      <w:rPr>
        <w:i/>
        <w:sz w:val="24"/>
      </w:rPr>
      <w:t>1</w:t>
    </w:r>
    <w:r w:rsidRPr="00134130"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CDA19" w14:textId="031DD0BD" w:rsidR="009E6402" w:rsidRPr="005224CA" w:rsidRDefault="009E6402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821286">
      <w:rPr>
        <w:b/>
        <w:bCs/>
        <w:sz w:val="24"/>
      </w:rPr>
      <w:t>22612</w:t>
    </w:r>
  </w:p>
  <w:p w14:paraId="2B77CC32" w14:textId="28F0DC62" w:rsidR="009E6402" w:rsidRPr="00235499" w:rsidRDefault="009E6402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</w:t>
    </w:r>
    <w:r w:rsidR="00123C96">
      <w:rPr>
        <w:i/>
        <w:sz w:val="24"/>
      </w:rPr>
      <w:t>1</w:t>
    </w:r>
    <w:r>
      <w:rPr>
        <w:i/>
        <w:sz w:val="24"/>
      </w:rPr>
      <w:t xml:space="preserve">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25BEB" w14:textId="77777777" w:rsidR="009E6402" w:rsidRPr="00926D8E" w:rsidRDefault="009E6402" w:rsidP="009E7833">
    <w:pPr>
      <w:pStyle w:val="a4"/>
      <w:jc w:val="right"/>
      <w:rPr>
        <w:sz w:val="24"/>
      </w:rPr>
    </w:pPr>
    <w:r w:rsidRPr="00926D8E">
      <w:rPr>
        <w:sz w:val="24"/>
      </w:rPr>
      <w:t>проект</w:t>
    </w:r>
  </w:p>
  <w:p w14:paraId="206D2276" w14:textId="77777777" w:rsidR="009E6402" w:rsidRDefault="009E640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A91DA" w14:textId="2A462D4F" w:rsidR="009E6402" w:rsidRPr="004E5AB6" w:rsidRDefault="009E6402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4D4134">
      <w:rPr>
        <w:b/>
        <w:bCs/>
        <w:sz w:val="24"/>
      </w:rPr>
      <w:t>22612</w:t>
    </w:r>
  </w:p>
  <w:p w14:paraId="1CBA4631" w14:textId="0E12F614" w:rsidR="009E6402" w:rsidRPr="000D1467" w:rsidRDefault="009E6402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 w:rsidR="00123C9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432B6"/>
    <w:multiLevelType w:val="hybridMultilevel"/>
    <w:tmpl w:val="606EEE30"/>
    <w:lvl w:ilvl="0" w:tplc="5BB6C036">
      <w:start w:val="1"/>
      <w:numFmt w:val="decimal"/>
      <w:lvlText w:val="%1"/>
      <w:lvlJc w:val="left"/>
      <w:pPr>
        <w:ind w:left="786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6F63BB8"/>
    <w:multiLevelType w:val="hybridMultilevel"/>
    <w:tmpl w:val="75F22D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1A728E"/>
    <w:multiLevelType w:val="hybridMultilevel"/>
    <w:tmpl w:val="27344F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B4A1B51"/>
    <w:multiLevelType w:val="hybridMultilevel"/>
    <w:tmpl w:val="4BAEA690"/>
    <w:lvl w:ilvl="0" w:tplc="D2708986"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B372B1"/>
    <w:multiLevelType w:val="hybridMultilevel"/>
    <w:tmpl w:val="788E3E3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800346D"/>
    <w:multiLevelType w:val="hybridMultilevel"/>
    <w:tmpl w:val="FB42ADBE"/>
    <w:lvl w:ilvl="0" w:tplc="BEBCCCDE">
      <w:start w:val="1"/>
      <w:numFmt w:val="decimal"/>
      <w:lvlText w:val="%1"/>
      <w:lvlJc w:val="left"/>
      <w:pPr>
        <w:ind w:left="1287" w:hanging="36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32051828"/>
    <w:multiLevelType w:val="hybridMultilevel"/>
    <w:tmpl w:val="DEC82F6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2884C74"/>
    <w:multiLevelType w:val="hybridMultilevel"/>
    <w:tmpl w:val="9CC22B4E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39077D27"/>
    <w:multiLevelType w:val="hybridMultilevel"/>
    <w:tmpl w:val="2E2C9A96"/>
    <w:lvl w:ilvl="0" w:tplc="58CE5032">
      <w:start w:val="1"/>
      <w:numFmt w:val="decimal"/>
      <w:lvlText w:val="%1"/>
      <w:lvlJc w:val="left"/>
      <w:pPr>
        <w:ind w:left="1440" w:hanging="360"/>
      </w:pPr>
      <w:rPr>
        <w:rFonts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BA52B20"/>
    <w:multiLevelType w:val="hybridMultilevel"/>
    <w:tmpl w:val="2FB0FB9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0382CCD"/>
    <w:multiLevelType w:val="multilevel"/>
    <w:tmpl w:val="E72078A0"/>
    <w:lvl w:ilvl="0">
      <w:numFmt w:val="bullet"/>
      <w:lvlText w:val="−"/>
      <w:lvlJc w:val="left"/>
      <w:pPr>
        <w:tabs>
          <w:tab w:val="num" w:pos="1605"/>
        </w:tabs>
        <w:ind w:left="1605" w:hanging="705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3" w15:restartNumberingAfterBreak="0">
    <w:nsid w:val="53302F18"/>
    <w:multiLevelType w:val="hybridMultilevel"/>
    <w:tmpl w:val="D4008BD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49C39C3"/>
    <w:multiLevelType w:val="hybridMultilevel"/>
    <w:tmpl w:val="CA4C4F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355EA2A2">
      <w:start w:val="1"/>
      <w:numFmt w:val="decimal"/>
      <w:lvlText w:val="%2)"/>
      <w:lvlJc w:val="left"/>
      <w:pPr>
        <w:ind w:left="2007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7923FEC"/>
    <w:multiLevelType w:val="hybridMultilevel"/>
    <w:tmpl w:val="105E3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3A350F"/>
    <w:multiLevelType w:val="multilevel"/>
    <w:tmpl w:val="EEF82850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bCs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3349"/>
        </w:tabs>
        <w:ind w:left="3349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8" w15:restartNumberingAfterBreak="0">
    <w:nsid w:val="62D667B3"/>
    <w:multiLevelType w:val="hybridMultilevel"/>
    <w:tmpl w:val="2D9AF3B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6B6E19C3"/>
    <w:multiLevelType w:val="hybridMultilevel"/>
    <w:tmpl w:val="2DBE4A24"/>
    <w:lvl w:ilvl="0" w:tplc="58CE5032">
      <w:start w:val="1"/>
      <w:numFmt w:val="decimal"/>
      <w:lvlText w:val="%1"/>
      <w:lvlJc w:val="left"/>
      <w:pPr>
        <w:ind w:left="2160" w:hanging="360"/>
      </w:pPr>
      <w:rPr>
        <w:rFonts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70E02058"/>
    <w:multiLevelType w:val="hybridMultilevel"/>
    <w:tmpl w:val="64B270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A6DEFDBA">
      <w:start w:val="1"/>
      <w:numFmt w:val="decimal"/>
      <w:lvlText w:val="%2)"/>
      <w:lvlJc w:val="left"/>
      <w:pPr>
        <w:ind w:left="2007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CB750EC"/>
    <w:multiLevelType w:val="hybridMultilevel"/>
    <w:tmpl w:val="6E54E5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6"/>
  </w:num>
  <w:num w:numId="4">
    <w:abstractNumId w:val="17"/>
  </w:num>
  <w:num w:numId="5">
    <w:abstractNumId w:val="7"/>
  </w:num>
  <w:num w:numId="6">
    <w:abstractNumId w:val="1"/>
  </w:num>
  <w:num w:numId="7">
    <w:abstractNumId w:val="2"/>
  </w:num>
  <w:num w:numId="8">
    <w:abstractNumId w:val="8"/>
  </w:num>
  <w:num w:numId="9">
    <w:abstractNumId w:val="21"/>
  </w:num>
  <w:num w:numId="10">
    <w:abstractNumId w:val="22"/>
  </w:num>
  <w:num w:numId="11">
    <w:abstractNumId w:val="18"/>
  </w:num>
  <w:num w:numId="12">
    <w:abstractNumId w:val="12"/>
  </w:num>
  <w:num w:numId="13">
    <w:abstractNumId w:val="11"/>
  </w:num>
  <w:num w:numId="14">
    <w:abstractNumId w:val="14"/>
  </w:num>
  <w:num w:numId="15">
    <w:abstractNumId w:val="4"/>
  </w:num>
  <w:num w:numId="16">
    <w:abstractNumId w:val="17"/>
  </w:num>
  <w:num w:numId="17">
    <w:abstractNumId w:val="17"/>
    <w:lvlOverride w:ilvl="0">
      <w:startOverride w:val="6"/>
    </w:lvlOverride>
    <w:lvlOverride w:ilvl="1">
      <w:startOverride w:val="2"/>
    </w:lvlOverride>
    <w:lvlOverride w:ilvl="2">
      <w:startOverride w:val="4"/>
    </w:lvlOverride>
  </w:num>
  <w:num w:numId="18">
    <w:abstractNumId w:val="17"/>
    <w:lvlOverride w:ilvl="0">
      <w:startOverride w:val="8"/>
    </w:lvlOverride>
  </w:num>
  <w:num w:numId="19">
    <w:abstractNumId w:val="13"/>
  </w:num>
  <w:num w:numId="20">
    <w:abstractNumId w:val="15"/>
  </w:num>
  <w:num w:numId="21">
    <w:abstractNumId w:val="10"/>
  </w:num>
  <w:num w:numId="22">
    <w:abstractNumId w:val="9"/>
  </w:num>
  <w:num w:numId="23">
    <w:abstractNumId w:val="20"/>
  </w:num>
  <w:num w:numId="24">
    <w:abstractNumId w:val="5"/>
  </w:num>
  <w:num w:numId="25">
    <w:abstractNumId w:val="0"/>
  </w:num>
  <w:num w:numId="26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3E66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311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1B0C"/>
    <w:rsid w:val="0007238B"/>
    <w:rsid w:val="000737BA"/>
    <w:rsid w:val="00074B19"/>
    <w:rsid w:val="00080A9C"/>
    <w:rsid w:val="00081A9B"/>
    <w:rsid w:val="00082DDC"/>
    <w:rsid w:val="00083976"/>
    <w:rsid w:val="0008711D"/>
    <w:rsid w:val="00087BE9"/>
    <w:rsid w:val="000926B5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B7927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68E"/>
    <w:rsid w:val="000F7808"/>
    <w:rsid w:val="001003F7"/>
    <w:rsid w:val="00100E95"/>
    <w:rsid w:val="00101B6C"/>
    <w:rsid w:val="0010410A"/>
    <w:rsid w:val="001042FF"/>
    <w:rsid w:val="001045AE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C96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130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67BA"/>
    <w:rsid w:val="00157A33"/>
    <w:rsid w:val="00161B5F"/>
    <w:rsid w:val="001625F2"/>
    <w:rsid w:val="00162B5E"/>
    <w:rsid w:val="00162DEA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F88"/>
    <w:rsid w:val="001767A1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4639"/>
    <w:rsid w:val="00194E8E"/>
    <w:rsid w:val="001965D3"/>
    <w:rsid w:val="00196CCD"/>
    <w:rsid w:val="00196EE1"/>
    <w:rsid w:val="001A01B1"/>
    <w:rsid w:val="001A2257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76E2"/>
    <w:rsid w:val="001B7857"/>
    <w:rsid w:val="001B78A1"/>
    <w:rsid w:val="001B7D73"/>
    <w:rsid w:val="001C2F0D"/>
    <w:rsid w:val="001C465F"/>
    <w:rsid w:val="001C6370"/>
    <w:rsid w:val="001C66A5"/>
    <w:rsid w:val="001C6DC9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0C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6544"/>
    <w:rsid w:val="00247906"/>
    <w:rsid w:val="00250E0D"/>
    <w:rsid w:val="00251110"/>
    <w:rsid w:val="0025334C"/>
    <w:rsid w:val="00254047"/>
    <w:rsid w:val="0025541A"/>
    <w:rsid w:val="00255819"/>
    <w:rsid w:val="00255AB3"/>
    <w:rsid w:val="00255DBE"/>
    <w:rsid w:val="00260166"/>
    <w:rsid w:val="00261AF1"/>
    <w:rsid w:val="00261BF8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5F24"/>
    <w:rsid w:val="00276097"/>
    <w:rsid w:val="0027609D"/>
    <w:rsid w:val="002763E8"/>
    <w:rsid w:val="00276B3F"/>
    <w:rsid w:val="0028046E"/>
    <w:rsid w:val="00281BE3"/>
    <w:rsid w:val="00281C78"/>
    <w:rsid w:val="00282EAF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5E06"/>
    <w:rsid w:val="002D6043"/>
    <w:rsid w:val="002D67E5"/>
    <w:rsid w:val="002D683D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4F8"/>
    <w:rsid w:val="002F350D"/>
    <w:rsid w:val="002F433A"/>
    <w:rsid w:val="002F51B9"/>
    <w:rsid w:val="002F5FA4"/>
    <w:rsid w:val="002F6DF9"/>
    <w:rsid w:val="002F6F5F"/>
    <w:rsid w:val="002F7141"/>
    <w:rsid w:val="002F7D1A"/>
    <w:rsid w:val="003010C0"/>
    <w:rsid w:val="00301E68"/>
    <w:rsid w:val="003029DD"/>
    <w:rsid w:val="00302E6E"/>
    <w:rsid w:val="00303B60"/>
    <w:rsid w:val="0030663E"/>
    <w:rsid w:val="00307EED"/>
    <w:rsid w:val="00310310"/>
    <w:rsid w:val="00311A0C"/>
    <w:rsid w:val="0031200E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EF5"/>
    <w:rsid w:val="00371E78"/>
    <w:rsid w:val="00371EEC"/>
    <w:rsid w:val="00372036"/>
    <w:rsid w:val="003724AA"/>
    <w:rsid w:val="003733BA"/>
    <w:rsid w:val="003742D0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45E4"/>
    <w:rsid w:val="003B5F96"/>
    <w:rsid w:val="003B6864"/>
    <w:rsid w:val="003C0A5B"/>
    <w:rsid w:val="003C198D"/>
    <w:rsid w:val="003C25B7"/>
    <w:rsid w:val="003C28E5"/>
    <w:rsid w:val="003C3872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015"/>
    <w:rsid w:val="003E3628"/>
    <w:rsid w:val="003E388D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6E02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6AD7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705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303"/>
    <w:rsid w:val="004649F3"/>
    <w:rsid w:val="004659AB"/>
    <w:rsid w:val="00465CE4"/>
    <w:rsid w:val="004660F8"/>
    <w:rsid w:val="004673A7"/>
    <w:rsid w:val="004673CF"/>
    <w:rsid w:val="004674DC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587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C7F7D"/>
    <w:rsid w:val="004D0064"/>
    <w:rsid w:val="004D09C0"/>
    <w:rsid w:val="004D4134"/>
    <w:rsid w:val="004D4143"/>
    <w:rsid w:val="004D5B5E"/>
    <w:rsid w:val="004D5E9B"/>
    <w:rsid w:val="004D69F2"/>
    <w:rsid w:val="004D6D27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0EB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78E"/>
    <w:rsid w:val="00554A99"/>
    <w:rsid w:val="0055670C"/>
    <w:rsid w:val="00557663"/>
    <w:rsid w:val="00560E38"/>
    <w:rsid w:val="00561030"/>
    <w:rsid w:val="00562105"/>
    <w:rsid w:val="005639CD"/>
    <w:rsid w:val="00563C35"/>
    <w:rsid w:val="00564561"/>
    <w:rsid w:val="00564BC6"/>
    <w:rsid w:val="00564C77"/>
    <w:rsid w:val="00567E55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C43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EB4"/>
    <w:rsid w:val="005A010B"/>
    <w:rsid w:val="005A130A"/>
    <w:rsid w:val="005A14A5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3697"/>
    <w:rsid w:val="005C4A50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DB0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1D07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1EB"/>
    <w:rsid w:val="006674C4"/>
    <w:rsid w:val="00667AAE"/>
    <w:rsid w:val="00670C97"/>
    <w:rsid w:val="006711AB"/>
    <w:rsid w:val="00671D03"/>
    <w:rsid w:val="006725E0"/>
    <w:rsid w:val="006726B1"/>
    <w:rsid w:val="00672ED4"/>
    <w:rsid w:val="00673691"/>
    <w:rsid w:val="00674881"/>
    <w:rsid w:val="00674B69"/>
    <w:rsid w:val="0067504F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3A7E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4D0"/>
    <w:rsid w:val="00733E6E"/>
    <w:rsid w:val="00734BB7"/>
    <w:rsid w:val="00734D13"/>
    <w:rsid w:val="00734D48"/>
    <w:rsid w:val="00735A4C"/>
    <w:rsid w:val="00735C48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0F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C734D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A00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5A3"/>
    <w:rsid w:val="00816EA1"/>
    <w:rsid w:val="008179D0"/>
    <w:rsid w:val="00820B9B"/>
    <w:rsid w:val="00821286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6F1"/>
    <w:rsid w:val="008347DB"/>
    <w:rsid w:val="00835B04"/>
    <w:rsid w:val="00835BC4"/>
    <w:rsid w:val="0083612B"/>
    <w:rsid w:val="008364F9"/>
    <w:rsid w:val="00836B29"/>
    <w:rsid w:val="0084013E"/>
    <w:rsid w:val="00841E4B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363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69D5"/>
    <w:rsid w:val="008874B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4BE"/>
    <w:rsid w:val="008B0640"/>
    <w:rsid w:val="008B551E"/>
    <w:rsid w:val="008B6142"/>
    <w:rsid w:val="008C1A90"/>
    <w:rsid w:val="008C1DB4"/>
    <w:rsid w:val="008C360D"/>
    <w:rsid w:val="008C3EB4"/>
    <w:rsid w:val="008C3ECB"/>
    <w:rsid w:val="008C4FD7"/>
    <w:rsid w:val="008C510C"/>
    <w:rsid w:val="008C616A"/>
    <w:rsid w:val="008C6F91"/>
    <w:rsid w:val="008C70FF"/>
    <w:rsid w:val="008D02F3"/>
    <w:rsid w:val="008D0AAA"/>
    <w:rsid w:val="008D0DE7"/>
    <w:rsid w:val="008D107B"/>
    <w:rsid w:val="008D16C6"/>
    <w:rsid w:val="008D2233"/>
    <w:rsid w:val="008D3011"/>
    <w:rsid w:val="008D30DF"/>
    <w:rsid w:val="008D385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CFA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D3B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55BE"/>
    <w:rsid w:val="00906CD9"/>
    <w:rsid w:val="00906E3F"/>
    <w:rsid w:val="009105CD"/>
    <w:rsid w:val="009119B9"/>
    <w:rsid w:val="00912011"/>
    <w:rsid w:val="00912BC4"/>
    <w:rsid w:val="00912D0B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2D56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B9A"/>
    <w:rsid w:val="00944F1B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69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57DC"/>
    <w:rsid w:val="00986183"/>
    <w:rsid w:val="00986DFE"/>
    <w:rsid w:val="0099140A"/>
    <w:rsid w:val="00993EE6"/>
    <w:rsid w:val="009958E1"/>
    <w:rsid w:val="00995D59"/>
    <w:rsid w:val="009976CA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6362"/>
    <w:rsid w:val="009C7255"/>
    <w:rsid w:val="009C7410"/>
    <w:rsid w:val="009D024C"/>
    <w:rsid w:val="009D25A1"/>
    <w:rsid w:val="009D3199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6402"/>
    <w:rsid w:val="009E7833"/>
    <w:rsid w:val="009F09BB"/>
    <w:rsid w:val="009F0B06"/>
    <w:rsid w:val="009F1EA0"/>
    <w:rsid w:val="009F2167"/>
    <w:rsid w:val="009F2F50"/>
    <w:rsid w:val="009F3034"/>
    <w:rsid w:val="009F34B3"/>
    <w:rsid w:val="009F3597"/>
    <w:rsid w:val="009F379E"/>
    <w:rsid w:val="009F425C"/>
    <w:rsid w:val="009F43A7"/>
    <w:rsid w:val="009F4844"/>
    <w:rsid w:val="009F4BAB"/>
    <w:rsid w:val="009F5EE4"/>
    <w:rsid w:val="00A0050E"/>
    <w:rsid w:val="00A01685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1E04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D10"/>
    <w:rsid w:val="00A819EB"/>
    <w:rsid w:val="00A81DAF"/>
    <w:rsid w:val="00A82205"/>
    <w:rsid w:val="00A85844"/>
    <w:rsid w:val="00A86CE1"/>
    <w:rsid w:val="00A86DEF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E6539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1A99"/>
    <w:rsid w:val="00B12A65"/>
    <w:rsid w:val="00B140F5"/>
    <w:rsid w:val="00B1554F"/>
    <w:rsid w:val="00B15E91"/>
    <w:rsid w:val="00B16B11"/>
    <w:rsid w:val="00B17192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949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313E"/>
    <w:rsid w:val="00B43A38"/>
    <w:rsid w:val="00B44167"/>
    <w:rsid w:val="00B45F5D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1EAC"/>
    <w:rsid w:val="00B82577"/>
    <w:rsid w:val="00B82BA1"/>
    <w:rsid w:val="00B83207"/>
    <w:rsid w:val="00B835A0"/>
    <w:rsid w:val="00B85046"/>
    <w:rsid w:val="00B85722"/>
    <w:rsid w:val="00B90085"/>
    <w:rsid w:val="00B90436"/>
    <w:rsid w:val="00B91006"/>
    <w:rsid w:val="00B918C5"/>
    <w:rsid w:val="00B91F0A"/>
    <w:rsid w:val="00B92841"/>
    <w:rsid w:val="00B9364B"/>
    <w:rsid w:val="00B94AA2"/>
    <w:rsid w:val="00B94FF7"/>
    <w:rsid w:val="00B955E2"/>
    <w:rsid w:val="00B96197"/>
    <w:rsid w:val="00B97308"/>
    <w:rsid w:val="00B973BC"/>
    <w:rsid w:val="00BA0665"/>
    <w:rsid w:val="00BA08CF"/>
    <w:rsid w:val="00BA16A3"/>
    <w:rsid w:val="00BA316F"/>
    <w:rsid w:val="00BA36A6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171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986"/>
    <w:rsid w:val="00C75CA2"/>
    <w:rsid w:val="00C7613A"/>
    <w:rsid w:val="00C766CC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25B"/>
    <w:rsid w:val="00C90BB6"/>
    <w:rsid w:val="00C910AC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1CA8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24CD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6F9"/>
    <w:rsid w:val="00D4088C"/>
    <w:rsid w:val="00D41272"/>
    <w:rsid w:val="00D415B6"/>
    <w:rsid w:val="00D41FD0"/>
    <w:rsid w:val="00D41FE0"/>
    <w:rsid w:val="00D44DB1"/>
    <w:rsid w:val="00D46128"/>
    <w:rsid w:val="00D47724"/>
    <w:rsid w:val="00D5082E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70233"/>
    <w:rsid w:val="00D73366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63F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8C7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275D"/>
    <w:rsid w:val="00DE2CD3"/>
    <w:rsid w:val="00DE36C6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4A57"/>
    <w:rsid w:val="00E172BD"/>
    <w:rsid w:val="00E206A4"/>
    <w:rsid w:val="00E22401"/>
    <w:rsid w:val="00E22970"/>
    <w:rsid w:val="00E23250"/>
    <w:rsid w:val="00E23A29"/>
    <w:rsid w:val="00E244E5"/>
    <w:rsid w:val="00E2465E"/>
    <w:rsid w:val="00E25389"/>
    <w:rsid w:val="00E25C90"/>
    <w:rsid w:val="00E25F76"/>
    <w:rsid w:val="00E26BE2"/>
    <w:rsid w:val="00E26E18"/>
    <w:rsid w:val="00E27C30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CDD"/>
    <w:rsid w:val="00E77E8A"/>
    <w:rsid w:val="00E77EBF"/>
    <w:rsid w:val="00E806C2"/>
    <w:rsid w:val="00E82B95"/>
    <w:rsid w:val="00E84D5C"/>
    <w:rsid w:val="00E853C7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C00EB"/>
    <w:rsid w:val="00EC018B"/>
    <w:rsid w:val="00EC110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D30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1F3F"/>
    <w:rsid w:val="00EF4B4F"/>
    <w:rsid w:val="00EF5645"/>
    <w:rsid w:val="00EF5FDD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16B2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3D7B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298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498B"/>
    <w:rsid w:val="00FD5AB1"/>
    <w:rsid w:val="00FE06B0"/>
    <w:rsid w:val="00FE06BE"/>
    <w:rsid w:val="00FE0AA0"/>
    <w:rsid w:val="00FE0BD0"/>
    <w:rsid w:val="00FE1CCD"/>
    <w:rsid w:val="00FE2D2F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424AC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D498B"/>
    <w:pPr>
      <w:jc w:val="both"/>
    </w:pPr>
    <w:rPr>
      <w:sz w:val="28"/>
      <w:szCs w:val="24"/>
    </w:rPr>
  </w:style>
  <w:style w:type="paragraph" w:styleId="10">
    <w:name w:val="heading 1"/>
    <w:next w:val="a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"/>
    <w:autoRedefine/>
    <w:qFormat/>
    <w:rsid w:val="00D406F9"/>
    <w:pPr>
      <w:keepNext/>
      <w:spacing w:after="0"/>
      <w:ind w:left="1560" w:hanging="993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"/>
    <w:next w:val="a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E67B7"/>
    <w:pPr>
      <w:spacing w:before="120" w:after="120"/>
    </w:pPr>
    <w:rPr>
      <w:b/>
      <w:sz w:val="20"/>
      <w:szCs w:val="20"/>
    </w:rPr>
  </w:style>
  <w:style w:type="paragraph" w:styleId="a4">
    <w:name w:val="header"/>
    <w:basedOn w:val="a"/>
    <w:link w:val="a5"/>
    <w:uiPriority w:val="99"/>
    <w:rsid w:val="00AA3540"/>
    <w:pPr>
      <w:tabs>
        <w:tab w:val="center" w:pos="4677"/>
        <w:tab w:val="right" w:pos="9355"/>
      </w:tabs>
    </w:pPr>
  </w:style>
  <w:style w:type="paragraph" w:styleId="a6">
    <w:name w:val="footnote text"/>
    <w:basedOn w:val="a"/>
    <w:link w:val="a7"/>
    <w:semiHidden/>
    <w:rsid w:val="0041301D"/>
    <w:rPr>
      <w:sz w:val="20"/>
      <w:szCs w:val="20"/>
    </w:rPr>
  </w:style>
  <w:style w:type="character" w:styleId="a8">
    <w:name w:val="footnote reference"/>
    <w:basedOn w:val="a0"/>
    <w:semiHidden/>
    <w:rsid w:val="0041301D"/>
    <w:rPr>
      <w:vertAlign w:val="superscript"/>
    </w:rPr>
  </w:style>
  <w:style w:type="table" w:styleId="a9">
    <w:name w:val="Table Grid"/>
    <w:basedOn w:val="a1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rsid w:val="00667AAE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31200E"/>
    <w:pPr>
      <w:widowControl w:val="0"/>
      <w:tabs>
        <w:tab w:val="left" w:pos="567"/>
        <w:tab w:val="left" w:pos="9000"/>
        <w:tab w:val="left" w:pos="9180"/>
      </w:tabs>
      <w:ind w:left="426" w:right="468"/>
      <w:jc w:val="left"/>
    </w:pPr>
    <w:rPr>
      <w:noProof/>
    </w:rPr>
  </w:style>
  <w:style w:type="paragraph" w:styleId="20">
    <w:name w:val="toc 2"/>
    <w:basedOn w:val="a"/>
    <w:next w:val="a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b">
    <w:name w:val="Title"/>
    <w:basedOn w:val="a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0"/>
    <w:rsid w:val="00507B26"/>
  </w:style>
  <w:style w:type="numbering" w:styleId="111111">
    <w:name w:val="Outline List 2"/>
    <w:basedOn w:val="a2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"/>
    <w:rsid w:val="005729E3"/>
    <w:pPr>
      <w:spacing w:after="120"/>
      <w:ind w:left="1132"/>
    </w:pPr>
  </w:style>
  <w:style w:type="paragraph" w:customStyle="1" w:styleId="af">
    <w:name w:val="Обычный + полужирный"/>
    <w:aliases w:val="уплотненный на  0.3 пт"/>
    <w:basedOn w:val="2"/>
    <w:rsid w:val="00BD7F3B"/>
    <w:pPr>
      <w:numPr>
        <w:ilvl w:val="2"/>
      </w:numPr>
      <w:ind w:left="1560" w:hanging="993"/>
    </w:pPr>
  </w:style>
  <w:style w:type="paragraph" w:customStyle="1" w:styleId="0">
    <w:name w:val="Обычный + Междустр.интервал:  точно 0 пт"/>
    <w:aliases w:val="Узор: Нет (Белый)"/>
    <w:basedOn w:val="a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"/>
    <w:next w:val="a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"/>
    <w:next w:val="a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"/>
    <w:next w:val="a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"/>
    <w:next w:val="a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"/>
    <w:next w:val="a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"/>
    <w:next w:val="a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"/>
    <w:next w:val="a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0"/>
    <w:rsid w:val="00AB5715"/>
  </w:style>
  <w:style w:type="character" w:styleId="af4">
    <w:name w:val="Placeholder Text"/>
    <w:basedOn w:val="a0"/>
    <w:uiPriority w:val="99"/>
    <w:semiHidden/>
    <w:rsid w:val="0084651D"/>
    <w:rPr>
      <w:color w:val="808080"/>
    </w:rPr>
  </w:style>
  <w:style w:type="paragraph" w:styleId="af5">
    <w:name w:val="Balloon Text"/>
    <w:basedOn w:val="a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9E7833"/>
    <w:rPr>
      <w:sz w:val="28"/>
      <w:szCs w:val="24"/>
    </w:rPr>
  </w:style>
  <w:style w:type="paragraph" w:styleId="af7">
    <w:name w:val="endnote text"/>
    <w:basedOn w:val="a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7F60E1"/>
  </w:style>
  <w:style w:type="character" w:styleId="af9">
    <w:name w:val="endnote reference"/>
    <w:basedOn w:val="a0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0"/>
    <w:rsid w:val="00301E68"/>
    <w:rPr>
      <w:color w:val="800080"/>
      <w:u w:val="single"/>
    </w:rPr>
  </w:style>
  <w:style w:type="character" w:customStyle="1" w:styleId="FontStyle101">
    <w:name w:val="Font Style101"/>
    <w:basedOn w:val="a0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0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"/>
    <w:next w:val="a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0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0"/>
    <w:rsid w:val="0039357D"/>
  </w:style>
  <w:style w:type="paragraph" w:styleId="afe">
    <w:name w:val="Body Text"/>
    <w:basedOn w:val="a"/>
    <w:link w:val="aff"/>
    <w:rsid w:val="004C3B50"/>
    <w:pPr>
      <w:spacing w:after="120"/>
    </w:pPr>
  </w:style>
  <w:style w:type="character" w:customStyle="1" w:styleId="aff">
    <w:name w:val="Основной текст Знак"/>
    <w:basedOn w:val="a0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0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0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7">
    <w:name w:val="Текст сноски Знак"/>
    <w:basedOn w:val="a0"/>
    <w:link w:val="a6"/>
    <w:semiHidden/>
    <w:rsid w:val="00E66508"/>
  </w:style>
  <w:style w:type="character" w:customStyle="1" w:styleId="FontStyle76">
    <w:name w:val="Font Style76"/>
    <w:basedOn w:val="a0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0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0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0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0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0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0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0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0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0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0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0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0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0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0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0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0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0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0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0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0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0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0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0"/>
    <w:rsid w:val="0004160D"/>
    <w:rPr>
      <w:sz w:val="16"/>
      <w:szCs w:val="16"/>
    </w:rPr>
  </w:style>
  <w:style w:type="paragraph" w:styleId="aff1">
    <w:name w:val="annotation text"/>
    <w:basedOn w:val="a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w">
    <w:name w:val="w"/>
    <w:basedOn w:val="a0"/>
    <w:rsid w:val="009E6402"/>
  </w:style>
  <w:style w:type="character" w:customStyle="1" w:styleId="FontStyle85">
    <w:name w:val="Font Style85"/>
    <w:basedOn w:val="a0"/>
    <w:uiPriority w:val="99"/>
    <w:rsid w:val="00577C43"/>
    <w:rPr>
      <w:rFonts w:ascii="Times New Roman" w:hAnsi="Times New Roman" w:cs="Times New Roman"/>
      <w:i/>
      <w:iCs/>
      <w:color w:val="000000"/>
      <w:sz w:val="16"/>
      <w:szCs w:val="16"/>
    </w:rPr>
  </w:style>
  <w:style w:type="paragraph" w:styleId="aff8">
    <w:name w:val="Normal (Web)"/>
    <w:basedOn w:val="a"/>
    <w:uiPriority w:val="99"/>
    <w:unhideWhenUsed/>
    <w:rsid w:val="00577C43"/>
    <w:pPr>
      <w:spacing w:before="100" w:beforeAutospacing="1" w:after="100" w:afterAutospacing="1"/>
      <w:jc w:val="left"/>
    </w:pPr>
    <w:rPr>
      <w:rFonts w:eastAsiaTheme="minorEastAsia"/>
      <w:sz w:val="24"/>
    </w:rPr>
  </w:style>
  <w:style w:type="character" w:customStyle="1" w:styleId="FontStyle124">
    <w:name w:val="Font Style124"/>
    <w:uiPriority w:val="99"/>
    <w:rsid w:val="00577C43"/>
    <w:rPr>
      <w:rFonts w:ascii="Arial" w:hAnsi="Arial"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EB74A-BA8A-4E3E-81D4-5DE6B1A3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14</Pages>
  <Words>1969</Words>
  <Characters>14442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16379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User-7</cp:lastModifiedBy>
  <cp:revision>18</cp:revision>
  <cp:lastPrinted>2017-07-17T05:28:00Z</cp:lastPrinted>
  <dcterms:created xsi:type="dcterms:W3CDTF">2023-08-22T16:29:00Z</dcterms:created>
  <dcterms:modified xsi:type="dcterms:W3CDTF">2023-09-14T12:37:00Z</dcterms:modified>
</cp:coreProperties>
</file>